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443C1" w14:textId="77777777" w:rsidR="00B956E3" w:rsidRPr="0088655B" w:rsidRDefault="00B956E3" w:rsidP="00307877">
      <w:pPr>
        <w:widowControl w:val="0"/>
        <w:autoSpaceDE w:val="0"/>
        <w:autoSpaceDN w:val="0"/>
        <w:adjustRightInd w:val="0"/>
        <w:jc w:val="both"/>
        <w:rPr>
          <w:rFonts w:ascii="Avenir Medium" w:hAnsi="Avenir Medium" w:cs="Calibri"/>
          <w:sz w:val="20"/>
          <w:szCs w:val="20"/>
        </w:rPr>
      </w:pPr>
    </w:p>
    <w:p w14:paraId="4F1F43E3"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7D7C2976"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1F4F9772"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4B71A264"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3D9114E0" w14:textId="01DA9AD6" w:rsidR="00B04003" w:rsidRPr="00B04003" w:rsidRDefault="0088655B" w:rsidP="00307877">
      <w:pPr>
        <w:widowControl w:val="0"/>
        <w:autoSpaceDE w:val="0"/>
        <w:autoSpaceDN w:val="0"/>
        <w:adjustRightInd w:val="0"/>
        <w:jc w:val="both"/>
        <w:rPr>
          <w:rFonts w:ascii="Avenir Next Demi Bold" w:hAnsi="Avenir Next Demi Bold" w:cs="Times New Roman"/>
          <w:b/>
          <w:sz w:val="38"/>
          <w:szCs w:val="38"/>
        </w:rPr>
      </w:pPr>
      <w:r w:rsidRPr="00B04003">
        <w:rPr>
          <w:rFonts w:ascii="Avenir Next Demi Bold" w:hAnsi="Avenir Next Demi Bold" w:cs="Times New Roman"/>
          <w:b/>
          <w:bCs/>
          <w:sz w:val="38"/>
          <w:szCs w:val="38"/>
        </w:rPr>
        <w:t>LE PATRIMOINE : UN PROJET TERRITORIAL</w:t>
      </w:r>
    </w:p>
    <w:p w14:paraId="15A94914"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1A654B00"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3AFB0476"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4AE6E4F4"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16EA466D"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349C78A6" w14:textId="7656344E" w:rsidR="0088655B" w:rsidRPr="0088655B" w:rsidRDefault="0088655B" w:rsidP="00307877">
      <w:pPr>
        <w:widowControl w:val="0"/>
        <w:tabs>
          <w:tab w:val="left" w:pos="5320"/>
        </w:tabs>
        <w:autoSpaceDE w:val="0"/>
        <w:autoSpaceDN w:val="0"/>
        <w:adjustRightInd w:val="0"/>
        <w:jc w:val="both"/>
        <w:rPr>
          <w:rFonts w:ascii="Avenir Medium" w:hAnsi="Avenir Medium" w:cs="Calibri"/>
          <w:sz w:val="20"/>
          <w:szCs w:val="20"/>
        </w:rPr>
      </w:pPr>
      <w:r>
        <w:rPr>
          <w:rFonts w:ascii="Avenir Medium" w:hAnsi="Avenir Medium" w:cs="Calibri"/>
          <w:sz w:val="20"/>
          <w:szCs w:val="20"/>
        </w:rPr>
        <w:tab/>
      </w:r>
    </w:p>
    <w:p w14:paraId="71CD42DB"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6A8AC17E"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682DFB61"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471194B3" w14:textId="77777777" w:rsidR="0088655B" w:rsidRPr="0088655B" w:rsidRDefault="0088655B" w:rsidP="00307877">
      <w:pPr>
        <w:widowControl w:val="0"/>
        <w:autoSpaceDE w:val="0"/>
        <w:autoSpaceDN w:val="0"/>
        <w:adjustRightInd w:val="0"/>
        <w:jc w:val="both"/>
        <w:rPr>
          <w:rFonts w:ascii="Avenir Medium" w:hAnsi="Avenir Medium" w:cs="Calibri"/>
          <w:sz w:val="20"/>
          <w:szCs w:val="20"/>
        </w:rPr>
      </w:pPr>
    </w:p>
    <w:p w14:paraId="3308F9B0" w14:textId="43A13B63" w:rsidR="0088655B" w:rsidRPr="0088655B" w:rsidRDefault="0088655B" w:rsidP="00307877">
      <w:pPr>
        <w:widowControl w:val="0"/>
        <w:autoSpaceDE w:val="0"/>
        <w:autoSpaceDN w:val="0"/>
        <w:adjustRightInd w:val="0"/>
        <w:jc w:val="both"/>
        <w:rPr>
          <w:rFonts w:ascii="Avenir Medium" w:hAnsi="Avenir Medium" w:cs="Calibri"/>
          <w:sz w:val="20"/>
          <w:szCs w:val="20"/>
        </w:rPr>
      </w:pPr>
      <w:r w:rsidRPr="0088655B">
        <w:rPr>
          <w:rFonts w:ascii="Avenir Medium" w:hAnsi="Avenir Medium" w:cs="Calibri"/>
          <w:noProof/>
          <w:sz w:val="20"/>
          <w:szCs w:val="20"/>
        </w:rPr>
        <w:drawing>
          <wp:anchor distT="0" distB="0" distL="114300" distR="114300" simplePos="0" relativeHeight="251658240" behindDoc="1" locked="0" layoutInCell="1" allowOverlap="1" wp14:anchorId="752FBCC3" wp14:editId="798F421D">
            <wp:simplePos x="0" y="0"/>
            <wp:positionH relativeFrom="margin">
              <wp:align>center</wp:align>
            </wp:positionH>
            <wp:positionV relativeFrom="margin">
              <wp:align>top</wp:align>
            </wp:positionV>
            <wp:extent cx="7199630" cy="32080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B_Lyon@ MMF.jpg"/>
                    <pic:cNvPicPr/>
                  </pic:nvPicPr>
                  <pic:blipFill rotWithShape="1">
                    <a:blip r:embed="rId9" cstate="email">
                      <a:alphaModFix amt="87000"/>
                      <a:extLst>
                        <a:ext uri="{28A0092B-C50C-407E-A947-70E740481C1C}">
                          <a14:useLocalDpi xmlns:a14="http://schemas.microsoft.com/office/drawing/2010/main"/>
                        </a:ext>
                      </a:extLst>
                    </a:blip>
                    <a:srcRect/>
                    <a:stretch/>
                  </pic:blipFill>
                  <pic:spPr bwMode="auto">
                    <a:xfrm>
                      <a:off x="0" y="0"/>
                      <a:ext cx="7199630" cy="3208020"/>
                    </a:xfrm>
                    <a:prstGeom prst="rect">
                      <a:avLst/>
                    </a:prstGeom>
                    <a:ln>
                      <a:noFill/>
                    </a:ln>
                    <a:extLst>
                      <a:ext uri="{53640926-AAD7-44d8-BBD7-CCE9431645EC}">
                        <a14:shadowObscured xmlns:a14="http://schemas.microsoft.com/office/drawing/2010/main"/>
                      </a:ext>
                    </a:extLst>
                  </pic:spPr>
                </pic:pic>
              </a:graphicData>
            </a:graphic>
          </wp:anchor>
        </w:drawing>
      </w:r>
    </w:p>
    <w:p w14:paraId="2456C2F6" w14:textId="77777777" w:rsidR="00C14C18" w:rsidRPr="0088655B" w:rsidRDefault="00C14C18" w:rsidP="00307877">
      <w:pPr>
        <w:widowControl w:val="0"/>
        <w:autoSpaceDE w:val="0"/>
        <w:autoSpaceDN w:val="0"/>
        <w:adjustRightInd w:val="0"/>
        <w:jc w:val="both"/>
        <w:rPr>
          <w:rFonts w:ascii="Avenir Medium" w:hAnsi="Avenir Medium" w:cs="Times New Roman"/>
          <w:b/>
          <w:bCs/>
          <w:sz w:val="20"/>
          <w:szCs w:val="20"/>
        </w:rPr>
      </w:pPr>
    </w:p>
    <w:p w14:paraId="01577D16" w14:textId="77777777" w:rsidR="0088655B" w:rsidRPr="00B04003" w:rsidRDefault="00C14C18" w:rsidP="00307877">
      <w:pPr>
        <w:widowControl w:val="0"/>
        <w:autoSpaceDE w:val="0"/>
        <w:autoSpaceDN w:val="0"/>
        <w:adjustRightInd w:val="0"/>
        <w:jc w:val="both"/>
        <w:rPr>
          <w:rFonts w:ascii="Avenir Medium" w:hAnsi="Avenir Medium" w:cs="Times New Roman"/>
          <w:sz w:val="22"/>
          <w:szCs w:val="20"/>
        </w:rPr>
      </w:pPr>
      <w:r w:rsidRPr="00B04003">
        <w:rPr>
          <w:rFonts w:ascii="Avenir Medium" w:hAnsi="Avenir Medium" w:cs="Times New Roman"/>
          <w:b/>
          <w:bCs/>
          <w:sz w:val="22"/>
          <w:szCs w:val="20"/>
        </w:rPr>
        <w:t>Palais de Chaillot</w:t>
      </w:r>
      <w:r w:rsidRPr="00B04003">
        <w:rPr>
          <w:rFonts w:ascii="Avenir Medium" w:hAnsi="Avenir Medium" w:cs="Times New Roman"/>
          <w:sz w:val="22"/>
          <w:szCs w:val="20"/>
        </w:rPr>
        <w:t xml:space="preserve"> </w:t>
      </w:r>
    </w:p>
    <w:p w14:paraId="56627037" w14:textId="35F0EA38" w:rsidR="00C14C18" w:rsidRPr="00B04003" w:rsidRDefault="00C14C18" w:rsidP="00307877">
      <w:pPr>
        <w:widowControl w:val="0"/>
        <w:autoSpaceDE w:val="0"/>
        <w:autoSpaceDN w:val="0"/>
        <w:adjustRightInd w:val="0"/>
        <w:jc w:val="both"/>
        <w:rPr>
          <w:rFonts w:ascii="Avenir Medium" w:hAnsi="Avenir Medium" w:cs="Times New Roman"/>
          <w:sz w:val="22"/>
          <w:szCs w:val="20"/>
        </w:rPr>
      </w:pPr>
      <w:r w:rsidRPr="00B04003">
        <w:rPr>
          <w:rFonts w:ascii="Avenir Medium" w:hAnsi="Avenir Medium" w:cs="Times New Roman"/>
          <w:b/>
          <w:bCs/>
          <w:sz w:val="22"/>
          <w:szCs w:val="20"/>
        </w:rPr>
        <w:t xml:space="preserve">4 mai </w:t>
      </w:r>
      <w:r w:rsidR="0088655B" w:rsidRPr="00B04003">
        <w:rPr>
          <w:rFonts w:ascii="Avenir Medium" w:hAnsi="Avenir Medium" w:cs="Times New Roman"/>
          <w:b/>
          <w:bCs/>
          <w:sz w:val="22"/>
          <w:szCs w:val="20"/>
        </w:rPr>
        <w:t>2016</w:t>
      </w:r>
    </w:p>
    <w:p w14:paraId="40D2CA41" w14:textId="77777777" w:rsidR="00C14C18" w:rsidRPr="0088655B" w:rsidRDefault="00C14C18" w:rsidP="00307877">
      <w:pPr>
        <w:widowControl w:val="0"/>
        <w:autoSpaceDE w:val="0"/>
        <w:autoSpaceDN w:val="0"/>
        <w:adjustRightInd w:val="0"/>
        <w:jc w:val="both"/>
        <w:rPr>
          <w:rFonts w:ascii="Avenir Medium" w:hAnsi="Avenir Medium" w:cs="Times New Roman"/>
          <w:sz w:val="20"/>
          <w:szCs w:val="20"/>
        </w:rPr>
      </w:pPr>
    </w:p>
    <w:p w14:paraId="36A4F66C" w14:textId="5584ABA1" w:rsidR="00AC6F42" w:rsidRDefault="00DA1D7A" w:rsidP="00307877">
      <w:pPr>
        <w:widowControl w:val="0"/>
        <w:autoSpaceDE w:val="0"/>
        <w:autoSpaceDN w:val="0"/>
        <w:adjustRightInd w:val="0"/>
        <w:jc w:val="both"/>
        <w:rPr>
          <w:rFonts w:ascii="Avenir Medium" w:hAnsi="Avenir Medium" w:cs="Times New Roman"/>
          <w:b/>
          <w:color w:val="660066"/>
          <w:sz w:val="20"/>
          <w:szCs w:val="20"/>
        </w:rPr>
      </w:pPr>
      <w:r w:rsidRPr="00AC6F42">
        <w:rPr>
          <w:rFonts w:ascii="Avenir Medium" w:hAnsi="Avenir Medium" w:cs="Times New Roman"/>
          <w:b/>
          <w:color w:val="660066"/>
          <w:sz w:val="20"/>
          <w:szCs w:val="20"/>
        </w:rPr>
        <w:t>Le patrimoine</w:t>
      </w:r>
      <w:r w:rsidR="00D41CD7">
        <w:rPr>
          <w:rFonts w:ascii="Avenir Medium" w:hAnsi="Avenir Medium" w:cs="Times New Roman"/>
          <w:b/>
          <w:color w:val="660066"/>
          <w:sz w:val="20"/>
          <w:szCs w:val="20"/>
        </w:rPr>
        <w:t>,</w:t>
      </w:r>
      <w:r w:rsidRPr="00AC6F42">
        <w:rPr>
          <w:rFonts w:ascii="Avenir Medium" w:hAnsi="Avenir Medium" w:cs="Times New Roman"/>
          <w:b/>
          <w:color w:val="660066"/>
          <w:sz w:val="20"/>
          <w:szCs w:val="20"/>
        </w:rPr>
        <w:t xml:space="preserve"> </w:t>
      </w:r>
      <w:r w:rsidR="00D41CD7" w:rsidRPr="00D41CD7">
        <w:rPr>
          <w:rFonts w:ascii="Avenir Medium" w:hAnsi="Avenir Medium" w:cs="Times New Roman"/>
          <w:b/>
          <w:color w:val="660066"/>
          <w:sz w:val="20"/>
          <w:szCs w:val="20"/>
        </w:rPr>
        <w:t>un projet politique de transmission de valeurs communes </w:t>
      </w:r>
    </w:p>
    <w:p w14:paraId="2C0729BC" w14:textId="77777777" w:rsidR="0000498C" w:rsidRDefault="0000498C" w:rsidP="00307877">
      <w:pPr>
        <w:widowControl w:val="0"/>
        <w:autoSpaceDE w:val="0"/>
        <w:autoSpaceDN w:val="0"/>
        <w:adjustRightInd w:val="0"/>
        <w:jc w:val="both"/>
        <w:rPr>
          <w:rFonts w:ascii="Avenir Medium" w:hAnsi="Avenir Medium" w:cs="Times New Roman"/>
          <w:b/>
          <w:color w:val="660066"/>
          <w:sz w:val="20"/>
          <w:szCs w:val="20"/>
        </w:rPr>
      </w:pPr>
    </w:p>
    <w:p w14:paraId="0F75C3B2" w14:textId="77777777" w:rsidR="001F6BD1" w:rsidRDefault="0007537D" w:rsidP="0007537D">
      <w:pPr>
        <w:widowControl w:val="0"/>
        <w:autoSpaceDE w:val="0"/>
        <w:autoSpaceDN w:val="0"/>
        <w:adjustRightInd w:val="0"/>
        <w:jc w:val="both"/>
        <w:rPr>
          <w:rFonts w:ascii="Avenir Medium" w:hAnsi="Avenir Medium" w:cs="Times New Roman"/>
          <w:sz w:val="20"/>
          <w:szCs w:val="20"/>
        </w:rPr>
      </w:pPr>
      <w:r>
        <w:rPr>
          <w:rFonts w:ascii="Avenir Medium" w:hAnsi="Avenir Medium" w:cs="Times New Roman"/>
          <w:sz w:val="20"/>
          <w:szCs w:val="20"/>
        </w:rPr>
        <w:t xml:space="preserve">Le patrimoine, bien commun territorial par excellence, se situe au fondement même de l’identité de nos territoires. Dépositaire de notre histoire et de ses vicissitudes, il se pose en sentinelle contre la banalisation de nos cadres de vie et nourrit l’attachement des individus à leurs lieux de vie. </w:t>
      </w:r>
      <w:r w:rsidRPr="0088655B">
        <w:rPr>
          <w:rFonts w:ascii="Avenir Medium" w:hAnsi="Avenir Medium" w:cs="Times New Roman"/>
          <w:sz w:val="20"/>
          <w:szCs w:val="20"/>
        </w:rPr>
        <w:t>Les patrimoines dits ordinaires sont les supports de ce processus comme l’est aussi la transmission générationnelle de pratiques sociales et de savoir-faire.</w:t>
      </w:r>
      <w:r>
        <w:rPr>
          <w:rFonts w:ascii="Avenir Medium" w:hAnsi="Avenir Medium" w:cs="Times New Roman"/>
          <w:sz w:val="20"/>
          <w:szCs w:val="20"/>
        </w:rPr>
        <w:t xml:space="preserve"> </w:t>
      </w:r>
    </w:p>
    <w:p w14:paraId="42ACB207" w14:textId="63227A3A" w:rsidR="0007537D" w:rsidRDefault="001F6BD1" w:rsidP="0007537D">
      <w:pPr>
        <w:widowControl w:val="0"/>
        <w:autoSpaceDE w:val="0"/>
        <w:autoSpaceDN w:val="0"/>
        <w:adjustRightInd w:val="0"/>
        <w:jc w:val="both"/>
        <w:rPr>
          <w:rFonts w:ascii="Avenir Medium" w:hAnsi="Avenir Medium" w:cs="Times New Roman"/>
          <w:sz w:val="20"/>
          <w:szCs w:val="20"/>
        </w:rPr>
      </w:pPr>
      <w:r w:rsidRPr="0088655B">
        <w:rPr>
          <w:rFonts w:ascii="Avenir Medium" w:hAnsi="Avenir Medium" w:cs="Times New Roman"/>
          <w:sz w:val="20"/>
          <w:szCs w:val="20"/>
        </w:rPr>
        <w:t xml:space="preserve">La notion de patrimoine née au 19ème siècle était sous-tendue par l’affirmation d’une identité nationale. Après 1945, les sites identifiés comme patrimoine de l’humanité célèbrent la richesse et la diversité des cultures humaines dans le monde. </w:t>
      </w:r>
      <w:r>
        <w:rPr>
          <w:rFonts w:ascii="Avenir Medium" w:hAnsi="Avenir Medium" w:cs="Times New Roman"/>
          <w:sz w:val="20"/>
          <w:szCs w:val="20"/>
        </w:rPr>
        <w:t>Mais cette</w:t>
      </w:r>
      <w:r w:rsidRPr="0088655B">
        <w:rPr>
          <w:rFonts w:ascii="Avenir Medium" w:hAnsi="Avenir Medium" w:cs="Times New Roman"/>
          <w:sz w:val="20"/>
          <w:szCs w:val="20"/>
        </w:rPr>
        <w:t xml:space="preserve"> notion s’est élargie depuis une cinquantaine d’années, passant de l’objet exceptionnel au paysage, intégrant des espaces naturels et bâtis à de vastes échelles. </w:t>
      </w:r>
      <w:r w:rsidR="0007537D" w:rsidRPr="00D41CD7">
        <w:rPr>
          <w:rFonts w:ascii="Avenir Medium" w:hAnsi="Avenir Medium" w:cs="Times New Roman"/>
          <w:sz w:val="20"/>
          <w:szCs w:val="20"/>
        </w:rPr>
        <w:t>Le patrimoine</w:t>
      </w:r>
      <w:r w:rsidR="0007537D">
        <w:rPr>
          <w:rFonts w:ascii="Calibri" w:hAnsi="Calibri" w:cs="Calibri"/>
          <w:sz w:val="30"/>
          <w:szCs w:val="30"/>
        </w:rPr>
        <w:t xml:space="preserve"> </w:t>
      </w:r>
      <w:r w:rsidR="0007537D" w:rsidRPr="00D41CD7">
        <w:rPr>
          <w:rFonts w:ascii="Avenir Medium" w:hAnsi="Avenir Medium" w:cs="Times New Roman"/>
          <w:sz w:val="20"/>
          <w:szCs w:val="20"/>
        </w:rPr>
        <w:t xml:space="preserve">n’est pas une série d’objets vides d’usages et de sens partagé, </w:t>
      </w:r>
      <w:r w:rsidR="0007537D">
        <w:rPr>
          <w:rFonts w:ascii="Avenir Medium" w:hAnsi="Avenir Medium" w:cs="Times New Roman"/>
          <w:sz w:val="20"/>
          <w:szCs w:val="20"/>
        </w:rPr>
        <w:t xml:space="preserve">mais </w:t>
      </w:r>
      <w:r w:rsidR="0007537D" w:rsidRPr="00D41CD7">
        <w:rPr>
          <w:rFonts w:ascii="Avenir Medium" w:hAnsi="Avenir Medium" w:cs="Times New Roman"/>
          <w:sz w:val="20"/>
          <w:szCs w:val="20"/>
        </w:rPr>
        <w:t>un projet politique et social de transmissi</w:t>
      </w:r>
      <w:r w:rsidR="0007537D">
        <w:rPr>
          <w:rFonts w:ascii="Avenir Medium" w:hAnsi="Avenir Medium" w:cs="Times New Roman"/>
          <w:sz w:val="20"/>
          <w:szCs w:val="20"/>
        </w:rPr>
        <w:t>on de valeurs communes. Naturellement, la question patrimoniale s’invite fréquemment au cœur des projets urbains et territoriaux.</w:t>
      </w:r>
    </w:p>
    <w:p w14:paraId="0A468C1A" w14:textId="036A9C3A" w:rsidR="00D41CD7" w:rsidRDefault="00934B74" w:rsidP="00D41CD7">
      <w:pPr>
        <w:widowControl w:val="0"/>
        <w:autoSpaceDE w:val="0"/>
        <w:autoSpaceDN w:val="0"/>
        <w:adjustRightInd w:val="0"/>
        <w:jc w:val="both"/>
        <w:rPr>
          <w:rFonts w:ascii="Avenir Medium" w:hAnsi="Avenir Medium" w:cs="Times New Roman"/>
          <w:sz w:val="20"/>
          <w:szCs w:val="20"/>
        </w:rPr>
      </w:pPr>
      <w:r>
        <w:rPr>
          <w:rFonts w:ascii="Avenir Medium" w:hAnsi="Avenir Medium" w:cs="Times New Roman"/>
          <w:sz w:val="20"/>
          <w:szCs w:val="20"/>
        </w:rPr>
        <w:t>Apparus successivement, les différents types de patrimoine</w:t>
      </w:r>
      <w:r w:rsidR="00DA1D7A" w:rsidRPr="0088655B">
        <w:rPr>
          <w:rFonts w:ascii="Avenir Medium" w:hAnsi="Avenir Medium" w:cs="Times New Roman"/>
          <w:sz w:val="20"/>
          <w:szCs w:val="20"/>
        </w:rPr>
        <w:t xml:space="preserve"> sont gérés par différents dispositifs législatifs et institutionnels. Pourtant, ils forment un tout, </w:t>
      </w:r>
      <w:r>
        <w:rPr>
          <w:rFonts w:ascii="Avenir Medium" w:hAnsi="Avenir Medium" w:cs="Times New Roman"/>
          <w:sz w:val="20"/>
          <w:szCs w:val="20"/>
        </w:rPr>
        <w:t xml:space="preserve">le </w:t>
      </w:r>
      <w:r w:rsidR="00DA1D7A" w:rsidRPr="0088655B">
        <w:rPr>
          <w:rFonts w:ascii="Avenir Medium" w:hAnsi="Avenir Medium" w:cs="Times New Roman"/>
          <w:sz w:val="20"/>
          <w:szCs w:val="20"/>
        </w:rPr>
        <w:t>patrimoine territorial</w:t>
      </w:r>
      <w:r>
        <w:rPr>
          <w:rFonts w:ascii="Avenir Medium" w:hAnsi="Avenir Medium" w:cs="Times New Roman"/>
          <w:sz w:val="20"/>
          <w:szCs w:val="20"/>
        </w:rPr>
        <w:t>,</w:t>
      </w:r>
      <w:r w:rsidR="00DA1D7A" w:rsidRPr="0088655B">
        <w:rPr>
          <w:rFonts w:ascii="Avenir Medium" w:hAnsi="Avenir Medium" w:cs="Times New Roman"/>
          <w:sz w:val="20"/>
          <w:szCs w:val="20"/>
        </w:rPr>
        <w:t xml:space="preserve"> porteur de valeurs diverses qu’il s’agit de transmettre sans en perdre la cohérence.</w:t>
      </w:r>
      <w:r w:rsidR="00751931" w:rsidRPr="0088655B">
        <w:rPr>
          <w:rFonts w:ascii="Avenir Medium" w:hAnsi="Avenir Medium" w:cs="Times New Roman"/>
          <w:sz w:val="20"/>
          <w:szCs w:val="20"/>
        </w:rPr>
        <w:t xml:space="preserve"> </w:t>
      </w:r>
      <w:r w:rsidR="00D41CD7" w:rsidRPr="00D41CD7">
        <w:rPr>
          <w:rFonts w:ascii="Avenir Medium" w:hAnsi="Avenir Medium" w:cs="Times New Roman"/>
          <w:sz w:val="20"/>
          <w:szCs w:val="20"/>
        </w:rPr>
        <w:t xml:space="preserve">La construction du projet de patrimoine territorial est l’affaire des collectivités : le rapport avec l’Etat, responsable de cette politique au niveau national depuis 1850, </w:t>
      </w:r>
      <w:r w:rsidR="00D41CD7">
        <w:rPr>
          <w:rFonts w:ascii="Avenir Medium" w:hAnsi="Avenir Medium" w:cs="Times New Roman"/>
          <w:sz w:val="20"/>
          <w:szCs w:val="20"/>
        </w:rPr>
        <w:t>évolue</w:t>
      </w:r>
      <w:r w:rsidR="00D41CD7" w:rsidRPr="00D41CD7">
        <w:rPr>
          <w:rFonts w:ascii="Avenir Medium" w:hAnsi="Avenir Medium" w:cs="Times New Roman"/>
          <w:sz w:val="20"/>
          <w:szCs w:val="20"/>
        </w:rPr>
        <w:t xml:space="preserve"> vers plus de décentralisation et plus de place laissée aux </w:t>
      </w:r>
      <w:r>
        <w:rPr>
          <w:rFonts w:ascii="Avenir Medium" w:hAnsi="Avenir Medium" w:cs="Times New Roman"/>
          <w:sz w:val="20"/>
          <w:szCs w:val="20"/>
        </w:rPr>
        <w:t>citoyens</w:t>
      </w:r>
      <w:r w:rsidR="00D41CD7" w:rsidRPr="00D41CD7">
        <w:rPr>
          <w:rFonts w:ascii="Avenir Medium" w:hAnsi="Avenir Medium" w:cs="Times New Roman"/>
          <w:sz w:val="20"/>
          <w:szCs w:val="20"/>
        </w:rPr>
        <w:t xml:space="preserve"> quant à la définition de ce projet.</w:t>
      </w:r>
    </w:p>
    <w:p w14:paraId="3D4C2D36" w14:textId="77777777" w:rsidR="00934B74" w:rsidRDefault="00934B74" w:rsidP="00934B74">
      <w:pPr>
        <w:widowControl w:val="0"/>
        <w:autoSpaceDE w:val="0"/>
        <w:autoSpaceDN w:val="0"/>
        <w:adjustRightInd w:val="0"/>
        <w:jc w:val="both"/>
        <w:rPr>
          <w:rFonts w:ascii="Avenir Medium" w:hAnsi="Avenir Medium" w:cs="Times New Roman"/>
          <w:sz w:val="20"/>
          <w:szCs w:val="20"/>
        </w:rPr>
      </w:pPr>
      <w:r w:rsidRPr="0088655B">
        <w:rPr>
          <w:rFonts w:ascii="Avenir Medium" w:hAnsi="Avenir Medium" w:cs="Times New Roman"/>
          <w:sz w:val="20"/>
          <w:szCs w:val="20"/>
        </w:rPr>
        <w:t xml:space="preserve">Aménager l’espace en préservant le « déjà-là » est une préoccupation croissante des citoyens, relayée par les élus. </w:t>
      </w:r>
    </w:p>
    <w:p w14:paraId="601C37CC" w14:textId="77777777" w:rsidR="00B04003" w:rsidRPr="00B04003" w:rsidRDefault="00B04003" w:rsidP="00307877">
      <w:pPr>
        <w:widowControl w:val="0"/>
        <w:autoSpaceDE w:val="0"/>
        <w:autoSpaceDN w:val="0"/>
        <w:adjustRightInd w:val="0"/>
        <w:jc w:val="both"/>
        <w:rPr>
          <w:rFonts w:ascii="Avenir Medium" w:hAnsi="Avenir Medium" w:cs="Times New Roman"/>
          <w:i/>
          <w:color w:val="660066"/>
          <w:sz w:val="20"/>
          <w:szCs w:val="20"/>
        </w:rPr>
      </w:pPr>
    </w:p>
    <w:p w14:paraId="040B0AAB" w14:textId="66D7DE51" w:rsidR="00AC6F42" w:rsidRPr="00D41CD7" w:rsidRDefault="00AC6F42" w:rsidP="00307877">
      <w:pPr>
        <w:widowControl w:val="0"/>
        <w:autoSpaceDE w:val="0"/>
        <w:autoSpaceDN w:val="0"/>
        <w:adjustRightInd w:val="0"/>
        <w:jc w:val="both"/>
        <w:rPr>
          <w:rFonts w:ascii="Avenir Medium" w:hAnsi="Avenir Medium" w:cs="Times New Roman"/>
          <w:i/>
          <w:color w:val="660066"/>
          <w:sz w:val="20"/>
          <w:szCs w:val="20"/>
        </w:rPr>
      </w:pPr>
      <w:r w:rsidRPr="00D41CD7">
        <w:rPr>
          <w:rFonts w:ascii="Avenir Medium" w:hAnsi="Avenir Medium" w:cs="Times New Roman"/>
          <w:i/>
          <w:color w:val="660066"/>
          <w:sz w:val="20"/>
          <w:szCs w:val="20"/>
        </w:rPr>
        <w:t>L’enjeu de cette journée organisée</w:t>
      </w:r>
      <w:r w:rsidR="00934B74">
        <w:rPr>
          <w:rFonts w:ascii="Avenir Medium" w:hAnsi="Avenir Medium" w:cs="Times New Roman"/>
          <w:i/>
          <w:color w:val="660066"/>
          <w:sz w:val="20"/>
          <w:szCs w:val="20"/>
        </w:rPr>
        <w:t xml:space="preserve"> conjointement par la FNAU, la F</w:t>
      </w:r>
      <w:r w:rsidRPr="00D41CD7">
        <w:rPr>
          <w:rFonts w:ascii="Avenir Medium" w:hAnsi="Avenir Medium" w:cs="Times New Roman"/>
          <w:i/>
          <w:color w:val="660066"/>
          <w:sz w:val="20"/>
          <w:szCs w:val="20"/>
        </w:rPr>
        <w:t>édération des agences d’urbanisme</w:t>
      </w:r>
      <w:r w:rsidR="00934B74">
        <w:rPr>
          <w:rFonts w:ascii="Avenir Medium" w:hAnsi="Avenir Medium" w:cs="Times New Roman"/>
          <w:i/>
          <w:color w:val="660066"/>
          <w:sz w:val="20"/>
          <w:szCs w:val="20"/>
        </w:rPr>
        <w:t>,</w:t>
      </w:r>
      <w:r w:rsidRPr="00D41CD7">
        <w:rPr>
          <w:rFonts w:ascii="Avenir Medium" w:hAnsi="Avenir Medium" w:cs="Times New Roman"/>
          <w:i/>
          <w:color w:val="660066"/>
          <w:sz w:val="20"/>
          <w:szCs w:val="20"/>
        </w:rPr>
        <w:t xml:space="preserve"> et la Cité du Patrimoine et de l’Architecture, est de faire dialoguer les gens de la culture et de l'aménagement autour des questions du Patrimoine.</w:t>
      </w:r>
    </w:p>
    <w:p w14:paraId="725748BC" w14:textId="77777777" w:rsidR="00ED458F" w:rsidRDefault="00ED458F" w:rsidP="00307877">
      <w:pPr>
        <w:widowControl w:val="0"/>
        <w:autoSpaceDE w:val="0"/>
        <w:autoSpaceDN w:val="0"/>
        <w:adjustRightInd w:val="0"/>
        <w:jc w:val="both"/>
        <w:rPr>
          <w:rFonts w:ascii="Avenir Medium" w:hAnsi="Avenir Medium" w:cs="Times New Roman"/>
          <w:b/>
          <w:color w:val="660066"/>
          <w:sz w:val="20"/>
          <w:szCs w:val="20"/>
        </w:rPr>
      </w:pPr>
    </w:p>
    <w:p w14:paraId="4BC73976" w14:textId="54CB5CEA" w:rsidR="00ED458F" w:rsidRPr="00ED458F" w:rsidRDefault="00ED458F" w:rsidP="00307877">
      <w:pPr>
        <w:widowControl w:val="0"/>
        <w:autoSpaceDE w:val="0"/>
        <w:autoSpaceDN w:val="0"/>
        <w:adjustRightInd w:val="0"/>
        <w:jc w:val="both"/>
        <w:rPr>
          <w:rFonts w:ascii="Avenir Medium" w:hAnsi="Avenir Medium" w:cs="Times New Roman"/>
          <w:b/>
          <w:color w:val="660066"/>
          <w:sz w:val="16"/>
          <w:szCs w:val="16"/>
        </w:rPr>
      </w:pPr>
      <w:r>
        <w:rPr>
          <w:rFonts w:ascii="Avenir Medium" w:hAnsi="Avenir Medium" w:cs="Times New Roman"/>
          <w:b/>
          <w:color w:val="660066"/>
          <w:sz w:val="20"/>
          <w:szCs w:val="20"/>
        </w:rPr>
        <w:t>Inscription obligatoire et gratuite en ligne :</w:t>
      </w:r>
    </w:p>
    <w:p w14:paraId="42633B9F" w14:textId="18B85042" w:rsidR="00ED458F" w:rsidRPr="00ED458F" w:rsidRDefault="008761BE" w:rsidP="00307877">
      <w:pPr>
        <w:widowControl w:val="0"/>
        <w:autoSpaceDE w:val="0"/>
        <w:autoSpaceDN w:val="0"/>
        <w:adjustRightInd w:val="0"/>
        <w:jc w:val="both"/>
        <w:rPr>
          <w:rFonts w:ascii="Avenir Medium" w:hAnsi="Avenir Medium" w:cs="Times New Roman"/>
          <w:b/>
          <w:color w:val="660066"/>
          <w:sz w:val="16"/>
          <w:szCs w:val="16"/>
        </w:rPr>
      </w:pPr>
      <w:hyperlink r:id="rId10" w:history="1">
        <w:r w:rsidR="00ED458F" w:rsidRPr="00ED458F">
          <w:rPr>
            <w:rStyle w:val="Lienhypertexte"/>
            <w:rFonts w:ascii="Avenir Medium" w:hAnsi="Avenir Medium" w:cs="Times New Roman"/>
            <w:b/>
            <w:sz w:val="16"/>
            <w:szCs w:val="16"/>
          </w:rPr>
          <w:t>http://www.citechaillot.fr/fr/auditorium/colloques_conferences_et_debats/colloques/26245-le_patrimoine_un_projet_territorial.html</w:t>
        </w:r>
      </w:hyperlink>
    </w:p>
    <w:p w14:paraId="3E5B454A" w14:textId="77777777" w:rsidR="00ED458F" w:rsidRDefault="00ED458F" w:rsidP="00307877">
      <w:pPr>
        <w:widowControl w:val="0"/>
        <w:autoSpaceDE w:val="0"/>
        <w:autoSpaceDN w:val="0"/>
        <w:adjustRightInd w:val="0"/>
        <w:jc w:val="both"/>
        <w:rPr>
          <w:rFonts w:ascii="Avenir Medium" w:hAnsi="Avenir Medium" w:cs="Times New Roman"/>
          <w:b/>
          <w:color w:val="660066"/>
          <w:sz w:val="20"/>
          <w:szCs w:val="20"/>
        </w:rPr>
      </w:pPr>
    </w:p>
    <w:p w14:paraId="6E65ABFD" w14:textId="2A819A5A" w:rsidR="00C46E74" w:rsidRPr="00CB2464" w:rsidRDefault="00C14C18" w:rsidP="00307877">
      <w:pPr>
        <w:widowControl w:val="0"/>
        <w:autoSpaceDE w:val="0"/>
        <w:autoSpaceDN w:val="0"/>
        <w:adjustRightInd w:val="0"/>
        <w:jc w:val="both"/>
        <w:rPr>
          <w:rFonts w:ascii="Avenir Medium" w:hAnsi="Avenir Medium" w:cs="Times New Roman"/>
          <w:b/>
          <w:color w:val="660066"/>
          <w:sz w:val="20"/>
          <w:szCs w:val="20"/>
        </w:rPr>
      </w:pPr>
      <w:r w:rsidRPr="00CB2464">
        <w:rPr>
          <w:rFonts w:ascii="Avenir Medium" w:hAnsi="Avenir Medium" w:cs="Times New Roman"/>
          <w:b/>
          <w:color w:val="660066"/>
          <w:sz w:val="20"/>
          <w:szCs w:val="20"/>
        </w:rPr>
        <w:t>PROGRAMME</w:t>
      </w:r>
    </w:p>
    <w:p w14:paraId="1472F5C8" w14:textId="77777777" w:rsidR="009D5315" w:rsidRDefault="009D5315" w:rsidP="00307877">
      <w:pPr>
        <w:widowControl w:val="0"/>
        <w:autoSpaceDE w:val="0"/>
        <w:autoSpaceDN w:val="0"/>
        <w:adjustRightInd w:val="0"/>
        <w:jc w:val="both"/>
        <w:rPr>
          <w:rFonts w:ascii="Avenir Medium" w:hAnsi="Avenir Medium" w:cs="Times New Roman"/>
          <w:sz w:val="20"/>
          <w:szCs w:val="20"/>
        </w:rPr>
      </w:pPr>
    </w:p>
    <w:p w14:paraId="5667CD5E" w14:textId="77777777" w:rsidR="003B1F06" w:rsidRPr="0088655B" w:rsidRDefault="003B1F06" w:rsidP="00307877">
      <w:pPr>
        <w:widowControl w:val="0"/>
        <w:autoSpaceDE w:val="0"/>
        <w:autoSpaceDN w:val="0"/>
        <w:adjustRightInd w:val="0"/>
        <w:jc w:val="both"/>
        <w:rPr>
          <w:rFonts w:ascii="Avenir Medium" w:hAnsi="Avenir Medium" w:cs="Times New Roman"/>
          <w:sz w:val="20"/>
          <w:szCs w:val="20"/>
        </w:rPr>
      </w:pPr>
    </w:p>
    <w:p w14:paraId="34EEEA4E" w14:textId="77777777" w:rsidR="00C14C18" w:rsidRPr="0088655B" w:rsidRDefault="00C14C18" w:rsidP="00307877">
      <w:pPr>
        <w:widowControl w:val="0"/>
        <w:autoSpaceDE w:val="0"/>
        <w:autoSpaceDN w:val="0"/>
        <w:adjustRightInd w:val="0"/>
        <w:jc w:val="both"/>
        <w:rPr>
          <w:rFonts w:ascii="Avenir Medium" w:hAnsi="Avenir Medium" w:cs="Times New Roman"/>
          <w:b/>
          <w:sz w:val="20"/>
          <w:szCs w:val="20"/>
        </w:rPr>
      </w:pPr>
      <w:r w:rsidRPr="0088655B">
        <w:rPr>
          <w:rFonts w:ascii="Avenir Medium" w:hAnsi="Avenir Medium" w:cs="Times New Roman"/>
          <w:b/>
          <w:sz w:val="20"/>
          <w:szCs w:val="20"/>
        </w:rPr>
        <w:t>Accueil 9h30</w:t>
      </w:r>
    </w:p>
    <w:p w14:paraId="5A734EDF" w14:textId="4A7C8840" w:rsidR="0080543C" w:rsidRPr="0088655B" w:rsidRDefault="00BC4AE8" w:rsidP="00307877">
      <w:pPr>
        <w:widowControl w:val="0"/>
        <w:autoSpaceDE w:val="0"/>
        <w:autoSpaceDN w:val="0"/>
        <w:adjustRightInd w:val="0"/>
        <w:jc w:val="both"/>
        <w:rPr>
          <w:rFonts w:ascii="Avenir Medium" w:hAnsi="Avenir Medium" w:cs="Times New Roman"/>
          <w:sz w:val="20"/>
          <w:szCs w:val="20"/>
        </w:rPr>
      </w:pPr>
      <w:r w:rsidRPr="0088655B">
        <w:rPr>
          <w:rFonts w:ascii="Avenir Medium" w:hAnsi="Avenir Medium" w:cs="Times New Roman"/>
          <w:sz w:val="20"/>
          <w:szCs w:val="20"/>
        </w:rPr>
        <w:t xml:space="preserve">Par </w:t>
      </w:r>
      <w:r w:rsidR="0080543C" w:rsidRPr="0088655B">
        <w:rPr>
          <w:rFonts w:ascii="Avenir Medium" w:hAnsi="Avenir Medium" w:cs="Times New Roman"/>
          <w:sz w:val="20"/>
          <w:szCs w:val="20"/>
        </w:rPr>
        <w:t xml:space="preserve">Guy </w:t>
      </w:r>
      <w:proofErr w:type="spellStart"/>
      <w:r w:rsidR="0080543C" w:rsidRPr="0088655B">
        <w:rPr>
          <w:rFonts w:ascii="Avenir Medium" w:hAnsi="Avenir Medium" w:cs="Times New Roman"/>
          <w:sz w:val="20"/>
          <w:szCs w:val="20"/>
        </w:rPr>
        <w:t>Amsellem</w:t>
      </w:r>
      <w:proofErr w:type="spellEnd"/>
      <w:r w:rsidR="0080543C" w:rsidRPr="0088655B">
        <w:rPr>
          <w:rFonts w:ascii="Avenir Medium" w:hAnsi="Avenir Medium" w:cs="Times New Roman"/>
          <w:sz w:val="20"/>
          <w:szCs w:val="20"/>
        </w:rPr>
        <w:t xml:space="preserve"> </w:t>
      </w:r>
      <w:r w:rsidR="009D5315">
        <w:rPr>
          <w:rFonts w:ascii="Avenir Medium" w:hAnsi="Avenir Medium" w:cs="Times New Roman"/>
          <w:sz w:val="20"/>
          <w:szCs w:val="20"/>
        </w:rPr>
        <w:t>président de la Cité de l’Architecture et du Patrimoine -</w:t>
      </w:r>
      <w:r w:rsidR="0080543C" w:rsidRPr="0088655B">
        <w:rPr>
          <w:rFonts w:ascii="Avenir Medium" w:hAnsi="Avenir Medium" w:cs="Times New Roman"/>
          <w:sz w:val="20"/>
          <w:szCs w:val="20"/>
        </w:rPr>
        <w:t xml:space="preserve"> Chaillot</w:t>
      </w:r>
    </w:p>
    <w:p w14:paraId="44A4964C" w14:textId="7F3F90F7" w:rsidR="0080543C" w:rsidRPr="0088655B" w:rsidRDefault="00BC4AE8" w:rsidP="00307877">
      <w:pPr>
        <w:widowControl w:val="0"/>
        <w:autoSpaceDE w:val="0"/>
        <w:autoSpaceDN w:val="0"/>
        <w:adjustRightInd w:val="0"/>
        <w:jc w:val="both"/>
        <w:rPr>
          <w:rFonts w:ascii="Avenir Medium" w:hAnsi="Avenir Medium" w:cs="Times New Roman"/>
          <w:sz w:val="20"/>
          <w:szCs w:val="20"/>
        </w:rPr>
      </w:pPr>
      <w:r w:rsidRPr="0088655B">
        <w:rPr>
          <w:rFonts w:ascii="Avenir Medium" w:hAnsi="Avenir Medium" w:cs="Times New Roman"/>
          <w:sz w:val="20"/>
          <w:szCs w:val="20"/>
        </w:rPr>
        <w:t xml:space="preserve">Et </w:t>
      </w:r>
      <w:r w:rsidR="0080543C" w:rsidRPr="0088655B">
        <w:rPr>
          <w:rFonts w:ascii="Avenir Medium" w:hAnsi="Avenir Medium" w:cs="Times New Roman"/>
          <w:sz w:val="20"/>
          <w:szCs w:val="20"/>
        </w:rPr>
        <w:t>Olivier Bianchi</w:t>
      </w:r>
      <w:r w:rsidR="009D5315">
        <w:rPr>
          <w:rFonts w:ascii="Avenir Medium" w:hAnsi="Avenir Medium" w:cs="Times New Roman"/>
          <w:sz w:val="20"/>
          <w:szCs w:val="20"/>
        </w:rPr>
        <w:t>, maire de Clermont Ferrand, vice présiden</w:t>
      </w:r>
      <w:r w:rsidR="00494DC0">
        <w:rPr>
          <w:rFonts w:ascii="Avenir Medium" w:hAnsi="Avenir Medium" w:cs="Times New Roman"/>
          <w:sz w:val="20"/>
          <w:szCs w:val="20"/>
        </w:rPr>
        <w:t>t</w:t>
      </w:r>
      <w:r w:rsidR="009D5315">
        <w:rPr>
          <w:rFonts w:ascii="Avenir Medium" w:hAnsi="Avenir Medium" w:cs="Times New Roman"/>
          <w:sz w:val="20"/>
          <w:szCs w:val="20"/>
        </w:rPr>
        <w:t xml:space="preserve"> de </w:t>
      </w:r>
      <w:r w:rsidR="00FB2266" w:rsidRPr="0088655B">
        <w:rPr>
          <w:rFonts w:ascii="Avenir Medium" w:hAnsi="Avenir Medium" w:cs="Times New Roman"/>
          <w:sz w:val="20"/>
          <w:szCs w:val="20"/>
        </w:rPr>
        <w:t xml:space="preserve">la </w:t>
      </w:r>
      <w:r w:rsidR="0080543C" w:rsidRPr="0088655B">
        <w:rPr>
          <w:rFonts w:ascii="Avenir Medium" w:hAnsi="Avenir Medium" w:cs="Times New Roman"/>
          <w:sz w:val="20"/>
          <w:szCs w:val="20"/>
        </w:rPr>
        <w:t>FNAU</w:t>
      </w:r>
    </w:p>
    <w:p w14:paraId="498FA115" w14:textId="77777777" w:rsidR="00BC0E25" w:rsidRPr="0088655B" w:rsidRDefault="00BC0E25" w:rsidP="00307877">
      <w:pPr>
        <w:widowControl w:val="0"/>
        <w:autoSpaceDE w:val="0"/>
        <w:autoSpaceDN w:val="0"/>
        <w:adjustRightInd w:val="0"/>
        <w:jc w:val="both"/>
        <w:rPr>
          <w:rFonts w:ascii="Avenir Medium" w:hAnsi="Avenir Medium" w:cs="Times New Roman"/>
          <w:b/>
          <w:sz w:val="20"/>
          <w:szCs w:val="20"/>
        </w:rPr>
      </w:pPr>
    </w:p>
    <w:p w14:paraId="76BC0B97" w14:textId="77777777" w:rsidR="00C0271C" w:rsidRPr="00B569E6" w:rsidRDefault="00C0271C" w:rsidP="00C0271C">
      <w:pPr>
        <w:widowControl w:val="0"/>
        <w:autoSpaceDE w:val="0"/>
        <w:autoSpaceDN w:val="0"/>
        <w:adjustRightInd w:val="0"/>
        <w:jc w:val="both"/>
        <w:rPr>
          <w:rFonts w:ascii="Avenir Medium" w:hAnsi="Avenir Medium" w:cs="Times New Roman"/>
          <w:i/>
          <w:color w:val="7F7F7F" w:themeColor="text1" w:themeTint="80"/>
          <w:sz w:val="20"/>
          <w:szCs w:val="20"/>
        </w:rPr>
      </w:pPr>
      <w:r w:rsidRPr="00B569E6">
        <w:rPr>
          <w:rFonts w:ascii="Avenir Medium" w:hAnsi="Avenir Medium" w:cs="Times New Roman"/>
          <w:i/>
          <w:color w:val="7F7F7F" w:themeColor="text1" w:themeTint="80"/>
          <w:sz w:val="20"/>
          <w:szCs w:val="20"/>
        </w:rPr>
        <w:t xml:space="preserve">Animation par Arnaud de </w:t>
      </w:r>
      <w:proofErr w:type="spellStart"/>
      <w:r w:rsidRPr="00B569E6">
        <w:rPr>
          <w:rFonts w:ascii="Avenir Medium" w:hAnsi="Avenir Medium" w:cs="Times New Roman"/>
          <w:i/>
          <w:color w:val="7F7F7F" w:themeColor="text1" w:themeTint="80"/>
          <w:sz w:val="20"/>
          <w:szCs w:val="20"/>
        </w:rPr>
        <w:t>Lajartre</w:t>
      </w:r>
      <w:proofErr w:type="spellEnd"/>
      <w:r w:rsidRPr="00B569E6">
        <w:rPr>
          <w:rFonts w:ascii="Avenir Medium" w:hAnsi="Avenir Medium" w:cs="Times New Roman"/>
          <w:i/>
          <w:color w:val="7F7F7F" w:themeColor="text1" w:themeTint="80"/>
          <w:sz w:val="20"/>
          <w:szCs w:val="20"/>
        </w:rPr>
        <w:t>, Enseignant chercheur en droits du patrimoine, de l'urbanisme et de l'environnement - Université d'Angers</w:t>
      </w:r>
    </w:p>
    <w:p w14:paraId="3817C72B" w14:textId="77777777" w:rsidR="00BC0E25" w:rsidRPr="0088655B" w:rsidRDefault="00BC0E25" w:rsidP="00307877">
      <w:pPr>
        <w:widowControl w:val="0"/>
        <w:autoSpaceDE w:val="0"/>
        <w:autoSpaceDN w:val="0"/>
        <w:adjustRightInd w:val="0"/>
        <w:jc w:val="both"/>
        <w:rPr>
          <w:rFonts w:ascii="Avenir Medium" w:hAnsi="Avenir Medium" w:cs="Times New Roman"/>
          <w:sz w:val="20"/>
          <w:szCs w:val="20"/>
        </w:rPr>
      </w:pPr>
    </w:p>
    <w:p w14:paraId="0F4D3C9C" w14:textId="767D7D29" w:rsidR="00C14C18" w:rsidRPr="0088655B" w:rsidRDefault="00514200" w:rsidP="00307877">
      <w:pPr>
        <w:widowControl w:val="0"/>
        <w:autoSpaceDE w:val="0"/>
        <w:autoSpaceDN w:val="0"/>
        <w:adjustRightInd w:val="0"/>
        <w:jc w:val="both"/>
        <w:rPr>
          <w:rFonts w:ascii="Avenir Medium" w:hAnsi="Avenir Medium" w:cs="Times New Roman"/>
          <w:b/>
          <w:sz w:val="20"/>
          <w:szCs w:val="20"/>
        </w:rPr>
      </w:pPr>
      <w:r w:rsidRPr="0088655B">
        <w:rPr>
          <w:rFonts w:ascii="Avenir Medium" w:hAnsi="Avenir Medium" w:cs="Times New Roman"/>
          <w:b/>
          <w:sz w:val="20"/>
          <w:szCs w:val="20"/>
        </w:rPr>
        <w:t xml:space="preserve">10h </w:t>
      </w:r>
      <w:r w:rsidR="00C14C18" w:rsidRPr="0088655B">
        <w:rPr>
          <w:rFonts w:ascii="Avenir Medium" w:hAnsi="Avenir Medium" w:cs="Times New Roman"/>
          <w:b/>
          <w:sz w:val="20"/>
          <w:szCs w:val="20"/>
        </w:rPr>
        <w:t xml:space="preserve">Qu’est ce que le patrimoine territorial ? </w:t>
      </w:r>
    </w:p>
    <w:p w14:paraId="27BA5784" w14:textId="306638B4" w:rsidR="00B956E3" w:rsidRPr="009D5315" w:rsidRDefault="009D5315" w:rsidP="00307877">
      <w:pPr>
        <w:widowControl w:val="0"/>
        <w:autoSpaceDE w:val="0"/>
        <w:autoSpaceDN w:val="0"/>
        <w:adjustRightInd w:val="0"/>
        <w:jc w:val="both"/>
        <w:rPr>
          <w:rFonts w:ascii="Avenir Medium" w:hAnsi="Avenir Medium" w:cs="Times New Roman"/>
          <w:i/>
          <w:sz w:val="20"/>
          <w:szCs w:val="20"/>
        </w:rPr>
      </w:pPr>
      <w:r w:rsidRPr="009D5315">
        <w:rPr>
          <w:rFonts w:ascii="Avenir Medium" w:hAnsi="Avenir Medium" w:cs="Times New Roman"/>
          <w:i/>
          <w:sz w:val="20"/>
          <w:szCs w:val="20"/>
        </w:rPr>
        <w:t>Contexte – problématisation par</w:t>
      </w:r>
      <w:r>
        <w:rPr>
          <w:rFonts w:ascii="Avenir Medium" w:hAnsi="Avenir Medium" w:cs="Times New Roman"/>
          <w:i/>
          <w:sz w:val="20"/>
          <w:szCs w:val="20"/>
        </w:rPr>
        <w:t xml:space="preserve"> </w:t>
      </w:r>
      <w:r w:rsidR="006B65BF" w:rsidRPr="009D5315">
        <w:rPr>
          <w:rFonts w:ascii="Avenir Medium" w:hAnsi="Avenir Medium" w:cs="Times New Roman"/>
          <w:i/>
          <w:sz w:val="20"/>
          <w:szCs w:val="20"/>
        </w:rPr>
        <w:t>Corinne Langlois</w:t>
      </w:r>
      <w:r>
        <w:rPr>
          <w:rFonts w:ascii="Avenir Medium" w:hAnsi="Avenir Medium" w:cs="Times New Roman"/>
          <w:i/>
          <w:sz w:val="20"/>
          <w:szCs w:val="20"/>
        </w:rPr>
        <w:t>, directrice adjointe de l’agence d’urbanisme de Bordeaux</w:t>
      </w:r>
    </w:p>
    <w:p w14:paraId="205F94C8" w14:textId="24D7784D" w:rsidR="009D5315" w:rsidRDefault="00BC4AE8" w:rsidP="00307877">
      <w:pPr>
        <w:widowControl w:val="0"/>
        <w:autoSpaceDE w:val="0"/>
        <w:autoSpaceDN w:val="0"/>
        <w:adjustRightInd w:val="0"/>
        <w:jc w:val="both"/>
        <w:rPr>
          <w:rFonts w:ascii="Avenir Medium" w:hAnsi="Avenir Medium" w:cs="Times New Roman"/>
          <w:sz w:val="20"/>
          <w:szCs w:val="20"/>
        </w:rPr>
      </w:pPr>
      <w:r w:rsidRPr="0088655B">
        <w:rPr>
          <w:rFonts w:ascii="Avenir Medium" w:hAnsi="Avenir Medium" w:cs="Times New Roman"/>
          <w:sz w:val="20"/>
          <w:szCs w:val="20"/>
        </w:rPr>
        <w:t>En quoi consiste</w:t>
      </w:r>
      <w:r w:rsidR="00B956E3" w:rsidRPr="0088655B">
        <w:rPr>
          <w:rFonts w:ascii="Avenir Medium" w:hAnsi="Avenir Medium" w:cs="Times New Roman"/>
          <w:sz w:val="20"/>
          <w:szCs w:val="20"/>
        </w:rPr>
        <w:t xml:space="preserve"> aujourd'hui le patrimoine territorial, au regard de l'évolution des concepts du patrimoine </w:t>
      </w:r>
      <w:r w:rsidR="00B956E3" w:rsidRPr="0088655B">
        <w:rPr>
          <w:rFonts w:ascii="Avenir Medium" w:hAnsi="Avenir Medium" w:cs="Times"/>
          <w:sz w:val="20"/>
          <w:szCs w:val="20"/>
        </w:rPr>
        <w:t>mondia</w:t>
      </w:r>
      <w:r w:rsidR="009D5315">
        <w:rPr>
          <w:rFonts w:ascii="Avenir Medium" w:hAnsi="Avenir Medium" w:cs="Times"/>
          <w:sz w:val="20"/>
          <w:szCs w:val="20"/>
        </w:rPr>
        <w:t>l ?</w:t>
      </w:r>
      <w:r w:rsidR="00B956E3" w:rsidRPr="0088655B">
        <w:rPr>
          <w:rFonts w:ascii="Avenir Medium" w:hAnsi="Avenir Medium" w:cs="Times"/>
          <w:sz w:val="20"/>
          <w:szCs w:val="20"/>
        </w:rPr>
        <w:t xml:space="preserve"> Comment ces concepts font</w:t>
      </w:r>
      <w:r w:rsidR="009D5315">
        <w:rPr>
          <w:rFonts w:ascii="Avenir Medium" w:hAnsi="Avenir Medium" w:cs="Times"/>
          <w:sz w:val="20"/>
          <w:szCs w:val="20"/>
        </w:rPr>
        <w:t xml:space="preserve"> évoluer les pratiques locales ?</w:t>
      </w:r>
      <w:r w:rsidR="00492C4F">
        <w:rPr>
          <w:rFonts w:ascii="Avenir Medium" w:hAnsi="Avenir Medium" w:cs="Times"/>
          <w:sz w:val="20"/>
          <w:szCs w:val="20"/>
        </w:rPr>
        <w:t xml:space="preserve"> </w:t>
      </w:r>
    </w:p>
    <w:p w14:paraId="46BD5EAC" w14:textId="720E2CBE" w:rsidR="00C14C18" w:rsidRDefault="009D5315" w:rsidP="00307877">
      <w:pPr>
        <w:widowControl w:val="0"/>
        <w:autoSpaceDE w:val="0"/>
        <w:autoSpaceDN w:val="0"/>
        <w:adjustRightInd w:val="0"/>
        <w:jc w:val="both"/>
        <w:rPr>
          <w:rFonts w:ascii="Avenir Medium" w:hAnsi="Avenir Medium" w:cs="Times New Roman"/>
          <w:color w:val="660066"/>
          <w:sz w:val="20"/>
          <w:szCs w:val="20"/>
        </w:rPr>
      </w:pPr>
      <w:r>
        <w:rPr>
          <w:rFonts w:ascii="Avenir Medium" w:hAnsi="Avenir Medium" w:cs="Times New Roman"/>
          <w:color w:val="660066"/>
          <w:sz w:val="20"/>
          <w:szCs w:val="20"/>
        </w:rPr>
        <w:t>Illustration par u</w:t>
      </w:r>
      <w:r w:rsidR="00C55959" w:rsidRPr="009D5315">
        <w:rPr>
          <w:rFonts w:ascii="Avenir Medium" w:hAnsi="Avenir Medium" w:cs="Times New Roman"/>
          <w:color w:val="660066"/>
          <w:sz w:val="20"/>
          <w:szCs w:val="20"/>
        </w:rPr>
        <w:t>n exempl</w:t>
      </w:r>
      <w:r w:rsidR="00C14C18" w:rsidRPr="009D5315">
        <w:rPr>
          <w:rFonts w:ascii="Avenir Medium" w:hAnsi="Avenir Medium" w:cs="Times New Roman"/>
          <w:color w:val="660066"/>
          <w:sz w:val="20"/>
          <w:szCs w:val="20"/>
        </w:rPr>
        <w:t>e européen de pratique intégré</w:t>
      </w:r>
      <w:r>
        <w:rPr>
          <w:rFonts w:ascii="Avenir Medium" w:hAnsi="Avenir Medium" w:cs="Times New Roman"/>
          <w:color w:val="660066"/>
          <w:sz w:val="20"/>
          <w:szCs w:val="20"/>
        </w:rPr>
        <w:t xml:space="preserve">e, </w:t>
      </w:r>
      <w:r w:rsidR="00492C4F">
        <w:rPr>
          <w:rFonts w:ascii="Avenir Medium" w:hAnsi="Avenir Medium" w:cs="Times New Roman"/>
          <w:color w:val="660066"/>
          <w:sz w:val="20"/>
          <w:szCs w:val="20"/>
        </w:rPr>
        <w:t xml:space="preserve">le territorialisme, </w:t>
      </w:r>
      <w:r>
        <w:rPr>
          <w:rFonts w:ascii="Avenir Medium" w:hAnsi="Avenir Medium" w:cs="Times New Roman"/>
          <w:color w:val="660066"/>
          <w:sz w:val="20"/>
          <w:szCs w:val="20"/>
        </w:rPr>
        <w:t>présenté par</w:t>
      </w:r>
      <w:r w:rsidR="00C55959" w:rsidRPr="009D5315">
        <w:rPr>
          <w:rFonts w:ascii="Avenir Medium" w:hAnsi="Avenir Medium" w:cs="Times New Roman"/>
          <w:color w:val="660066"/>
          <w:sz w:val="20"/>
          <w:szCs w:val="20"/>
        </w:rPr>
        <w:t xml:space="preserve"> </w:t>
      </w:r>
      <w:r w:rsidR="00492C4F">
        <w:rPr>
          <w:rFonts w:ascii="Avenir Medium" w:hAnsi="Avenir Medium" w:cs="Times New Roman"/>
          <w:color w:val="660066"/>
          <w:sz w:val="20"/>
          <w:szCs w:val="20"/>
        </w:rPr>
        <w:t xml:space="preserve">Daniela Poli, université de Florence </w:t>
      </w:r>
    </w:p>
    <w:p w14:paraId="22D336DC" w14:textId="77777777" w:rsidR="00B956E3" w:rsidRPr="0088655B" w:rsidRDefault="00B956E3" w:rsidP="00307877">
      <w:pPr>
        <w:widowControl w:val="0"/>
        <w:autoSpaceDE w:val="0"/>
        <w:autoSpaceDN w:val="0"/>
        <w:adjustRightInd w:val="0"/>
        <w:jc w:val="both"/>
        <w:rPr>
          <w:rFonts w:ascii="Avenir Medium" w:hAnsi="Avenir Medium" w:cs="Times New Roman"/>
          <w:sz w:val="20"/>
          <w:szCs w:val="20"/>
        </w:rPr>
      </w:pPr>
    </w:p>
    <w:p w14:paraId="0B7454F4" w14:textId="78FEE200" w:rsidR="009D5315" w:rsidRPr="00AC6F42" w:rsidRDefault="00514200" w:rsidP="00307877">
      <w:pPr>
        <w:widowControl w:val="0"/>
        <w:autoSpaceDE w:val="0"/>
        <w:autoSpaceDN w:val="0"/>
        <w:adjustRightInd w:val="0"/>
        <w:jc w:val="both"/>
        <w:rPr>
          <w:rFonts w:ascii="Avenir Medium" w:hAnsi="Avenir Medium" w:cs="Times New Roman"/>
          <w:b/>
          <w:sz w:val="20"/>
          <w:szCs w:val="20"/>
        </w:rPr>
      </w:pPr>
      <w:r w:rsidRPr="0088655B">
        <w:rPr>
          <w:rFonts w:ascii="Avenir Medium" w:hAnsi="Avenir Medium" w:cs="Times New Roman"/>
          <w:b/>
          <w:sz w:val="20"/>
          <w:szCs w:val="20"/>
        </w:rPr>
        <w:t xml:space="preserve">10h30 </w:t>
      </w:r>
      <w:r w:rsidR="00CB2464">
        <w:rPr>
          <w:rFonts w:ascii="Avenir Medium" w:hAnsi="Avenir Medium" w:cs="Times New Roman"/>
          <w:b/>
          <w:sz w:val="20"/>
          <w:szCs w:val="20"/>
        </w:rPr>
        <w:t>–</w:t>
      </w:r>
      <w:r w:rsidRPr="0088655B">
        <w:rPr>
          <w:rFonts w:ascii="Avenir Medium" w:hAnsi="Avenir Medium" w:cs="Times New Roman"/>
          <w:b/>
          <w:sz w:val="20"/>
          <w:szCs w:val="20"/>
        </w:rPr>
        <w:t xml:space="preserve"> </w:t>
      </w:r>
      <w:r w:rsidR="00CB2464">
        <w:rPr>
          <w:rFonts w:ascii="Avenir Medium" w:hAnsi="Avenir Medium" w:cs="Times New Roman"/>
          <w:b/>
          <w:sz w:val="20"/>
          <w:szCs w:val="20"/>
        </w:rPr>
        <w:t xml:space="preserve">« Le </w:t>
      </w:r>
      <w:r w:rsidR="00DA1D7A" w:rsidRPr="0088655B">
        <w:rPr>
          <w:rFonts w:ascii="Avenir Medium" w:hAnsi="Avenir Medium" w:cs="Times New Roman"/>
          <w:b/>
          <w:sz w:val="20"/>
          <w:szCs w:val="20"/>
        </w:rPr>
        <w:t>patrimoine territorial, projet politique »</w:t>
      </w:r>
    </w:p>
    <w:p w14:paraId="0DFB9BCA" w14:textId="3B8F61FA" w:rsidR="009D5315" w:rsidRPr="00CB2464" w:rsidRDefault="009D5315" w:rsidP="00307877">
      <w:pPr>
        <w:widowControl w:val="0"/>
        <w:autoSpaceDE w:val="0"/>
        <w:autoSpaceDN w:val="0"/>
        <w:adjustRightInd w:val="0"/>
        <w:jc w:val="both"/>
        <w:rPr>
          <w:rFonts w:ascii="Avenir Medium" w:hAnsi="Avenir Medium" w:cs="Times New Roman"/>
          <w:sz w:val="20"/>
          <w:szCs w:val="20"/>
        </w:rPr>
      </w:pPr>
      <w:r>
        <w:rPr>
          <w:rFonts w:ascii="Avenir Medium" w:hAnsi="Avenir Medium" w:cs="Times New Roman"/>
          <w:sz w:val="20"/>
          <w:szCs w:val="20"/>
        </w:rPr>
        <w:t>Introduction vidéo</w:t>
      </w:r>
      <w:r w:rsidR="00CB2464">
        <w:rPr>
          <w:rFonts w:ascii="Avenir Medium" w:hAnsi="Avenir Medium" w:cs="Times New Roman"/>
          <w:sz w:val="20"/>
          <w:szCs w:val="20"/>
        </w:rPr>
        <w:t xml:space="preserve"> : </w:t>
      </w:r>
      <w:r w:rsidRPr="0088655B">
        <w:rPr>
          <w:rFonts w:ascii="Avenir Medium" w:hAnsi="Avenir Medium" w:cs="Times New Roman"/>
          <w:color w:val="660066"/>
          <w:sz w:val="20"/>
          <w:szCs w:val="20"/>
        </w:rPr>
        <w:t xml:space="preserve">Le patrimoine </w:t>
      </w:r>
      <w:r w:rsidR="009D63FC">
        <w:rPr>
          <w:rFonts w:ascii="Avenir Medium" w:hAnsi="Avenir Medium" w:cs="Times New Roman"/>
          <w:color w:val="660066"/>
          <w:sz w:val="20"/>
          <w:szCs w:val="20"/>
        </w:rPr>
        <w:t xml:space="preserve">et la ville </w:t>
      </w:r>
      <w:r w:rsidRPr="0088655B">
        <w:rPr>
          <w:rFonts w:ascii="Avenir Medium" w:hAnsi="Avenir Medium" w:cs="Times New Roman"/>
          <w:color w:val="660066"/>
          <w:sz w:val="20"/>
          <w:szCs w:val="20"/>
        </w:rPr>
        <w:t>aujourd’hui vu par les citoyens </w:t>
      </w:r>
      <w:r w:rsidR="00CB2464">
        <w:rPr>
          <w:rFonts w:ascii="Avenir Medium" w:hAnsi="Avenir Medium" w:cs="Times New Roman"/>
          <w:color w:val="660066"/>
          <w:sz w:val="20"/>
          <w:szCs w:val="20"/>
        </w:rPr>
        <w:t xml:space="preserve"> micro-trottoir sur </w:t>
      </w:r>
      <w:r w:rsidR="00CB2464" w:rsidRPr="00CB2464">
        <w:rPr>
          <w:rFonts w:ascii="Avenir Medium" w:hAnsi="Avenir Medium" w:cs="Times New Roman"/>
          <w:color w:val="660066"/>
          <w:sz w:val="20"/>
          <w:szCs w:val="20"/>
        </w:rPr>
        <w:t>les liens entre protection et développement territorial ou projet urbain</w:t>
      </w:r>
      <w:r w:rsidR="001864F9">
        <w:rPr>
          <w:rFonts w:ascii="Avenir Medium" w:hAnsi="Avenir Medium" w:cs="Times New Roman"/>
          <w:color w:val="660066"/>
          <w:sz w:val="20"/>
          <w:szCs w:val="20"/>
        </w:rPr>
        <w:t xml:space="preserve"> </w:t>
      </w:r>
      <w:r w:rsidR="001864F9" w:rsidRPr="001864F9">
        <w:rPr>
          <w:rFonts w:ascii="Avenir Medium" w:hAnsi="Avenir Medium" w:cs="Times New Roman"/>
          <w:color w:val="7F7F7F" w:themeColor="text1" w:themeTint="80"/>
          <w:sz w:val="20"/>
          <w:szCs w:val="20"/>
        </w:rPr>
        <w:t>10 minutes</w:t>
      </w:r>
    </w:p>
    <w:p w14:paraId="4B94565F" w14:textId="77777777" w:rsidR="00FB2266" w:rsidRPr="00CB2464" w:rsidRDefault="00FB2266" w:rsidP="00307877">
      <w:pPr>
        <w:widowControl w:val="0"/>
        <w:autoSpaceDE w:val="0"/>
        <w:autoSpaceDN w:val="0"/>
        <w:adjustRightInd w:val="0"/>
        <w:jc w:val="both"/>
        <w:rPr>
          <w:rFonts w:ascii="Avenir Medium" w:hAnsi="Avenir Medium" w:cs="Times New Roman"/>
          <w:color w:val="660066"/>
          <w:sz w:val="20"/>
          <w:szCs w:val="20"/>
        </w:rPr>
      </w:pPr>
    </w:p>
    <w:p w14:paraId="12A9B42A" w14:textId="576AE992" w:rsidR="00BC0E25" w:rsidRPr="00CB2464" w:rsidRDefault="009D63FC" w:rsidP="00307877">
      <w:pPr>
        <w:widowControl w:val="0"/>
        <w:autoSpaceDE w:val="0"/>
        <w:autoSpaceDN w:val="0"/>
        <w:adjustRightInd w:val="0"/>
        <w:jc w:val="both"/>
        <w:rPr>
          <w:rFonts w:ascii="Avenir Medium" w:hAnsi="Avenir Medium" w:cs="Times New Roman"/>
          <w:b/>
          <w:color w:val="660066"/>
          <w:sz w:val="20"/>
          <w:szCs w:val="20"/>
        </w:rPr>
      </w:pPr>
      <w:r>
        <w:rPr>
          <w:rFonts w:ascii="Avenir Medium" w:hAnsi="Avenir Medium" w:cs="Times New Roman"/>
          <w:b/>
          <w:color w:val="660066"/>
          <w:sz w:val="20"/>
          <w:szCs w:val="20"/>
        </w:rPr>
        <w:t>10h</w:t>
      </w:r>
      <w:r w:rsidR="001864F9">
        <w:rPr>
          <w:rFonts w:ascii="Avenir Medium" w:hAnsi="Avenir Medium" w:cs="Times New Roman"/>
          <w:b/>
          <w:color w:val="660066"/>
          <w:sz w:val="20"/>
          <w:szCs w:val="20"/>
        </w:rPr>
        <w:t xml:space="preserve">40 </w:t>
      </w:r>
      <w:r w:rsidR="00FB2266" w:rsidRPr="00CB2464">
        <w:rPr>
          <w:rFonts w:ascii="Avenir Medium" w:hAnsi="Avenir Medium" w:cs="Times New Roman"/>
          <w:b/>
          <w:color w:val="660066"/>
          <w:sz w:val="20"/>
          <w:szCs w:val="20"/>
        </w:rPr>
        <w:t>Table ronde 1</w:t>
      </w:r>
      <w:r w:rsidR="00CB2464" w:rsidRPr="00CB2464">
        <w:rPr>
          <w:rFonts w:ascii="Avenir Medium" w:hAnsi="Avenir Medium" w:cs="Times New Roman"/>
          <w:b/>
          <w:color w:val="660066"/>
          <w:sz w:val="20"/>
          <w:szCs w:val="20"/>
        </w:rPr>
        <w:t xml:space="preserve"> : </w:t>
      </w:r>
      <w:r w:rsidR="0080543C" w:rsidRPr="00CB2464">
        <w:rPr>
          <w:rFonts w:ascii="Avenir Medium" w:hAnsi="Avenir Medium" w:cs="Times New Roman"/>
          <w:b/>
          <w:color w:val="660066"/>
          <w:sz w:val="20"/>
          <w:szCs w:val="20"/>
        </w:rPr>
        <w:t>l</w:t>
      </w:r>
      <w:r w:rsidR="00DA1D7A" w:rsidRPr="00CB2464">
        <w:rPr>
          <w:rFonts w:ascii="Avenir Medium" w:hAnsi="Avenir Medium" w:cs="Times New Roman"/>
          <w:b/>
          <w:color w:val="660066"/>
          <w:sz w:val="20"/>
          <w:szCs w:val="20"/>
        </w:rPr>
        <w:t>e patrimoine comme vecteur d’un</w:t>
      </w:r>
      <w:r w:rsidR="0080543C" w:rsidRPr="00CB2464">
        <w:rPr>
          <w:rFonts w:ascii="Avenir Medium" w:hAnsi="Avenir Medium" w:cs="Times New Roman"/>
          <w:b/>
          <w:color w:val="660066"/>
          <w:sz w:val="20"/>
          <w:szCs w:val="20"/>
        </w:rPr>
        <w:t xml:space="preserve"> projet de territoire</w:t>
      </w:r>
    </w:p>
    <w:p w14:paraId="091139D4" w14:textId="77777777" w:rsidR="0004350E" w:rsidRDefault="0004350E" w:rsidP="00307877">
      <w:pPr>
        <w:widowControl w:val="0"/>
        <w:autoSpaceDE w:val="0"/>
        <w:autoSpaceDN w:val="0"/>
        <w:adjustRightInd w:val="0"/>
        <w:jc w:val="both"/>
        <w:rPr>
          <w:rFonts w:ascii="Avenir Medium" w:hAnsi="Avenir Medium" w:cs="Times New Roman"/>
          <w:sz w:val="20"/>
          <w:szCs w:val="20"/>
          <w:u w:val="single"/>
        </w:rPr>
      </w:pPr>
    </w:p>
    <w:p w14:paraId="0BA90788" w14:textId="2D315E1E" w:rsidR="00BC0E25" w:rsidRPr="00AC6F42" w:rsidRDefault="00374EA8" w:rsidP="00307877">
      <w:pPr>
        <w:widowControl w:val="0"/>
        <w:autoSpaceDE w:val="0"/>
        <w:autoSpaceDN w:val="0"/>
        <w:adjustRightInd w:val="0"/>
        <w:jc w:val="both"/>
        <w:rPr>
          <w:rFonts w:ascii="Avenir Medium" w:hAnsi="Avenir Medium" w:cs="Times New Roman"/>
          <w:sz w:val="20"/>
          <w:szCs w:val="20"/>
          <w:u w:val="single"/>
        </w:rPr>
      </w:pPr>
      <w:bookmarkStart w:id="0" w:name="_GoBack"/>
      <w:bookmarkEnd w:id="0"/>
      <w:r>
        <w:rPr>
          <w:rFonts w:ascii="Avenir Medium" w:hAnsi="Avenir Medium" w:cs="Times New Roman"/>
          <w:sz w:val="20"/>
          <w:szCs w:val="20"/>
          <w:u w:val="single"/>
        </w:rPr>
        <w:t>exemple introductif</w:t>
      </w:r>
    </w:p>
    <w:p w14:paraId="0924D37F" w14:textId="0F7C0B6C" w:rsidR="00C0271C" w:rsidRPr="00DA15E9" w:rsidRDefault="00C0271C" w:rsidP="00C0271C">
      <w:pPr>
        <w:pStyle w:val="Paragraphedeliste"/>
        <w:widowControl w:val="0"/>
        <w:numPr>
          <w:ilvl w:val="0"/>
          <w:numId w:val="1"/>
        </w:numPr>
        <w:autoSpaceDE w:val="0"/>
        <w:autoSpaceDN w:val="0"/>
        <w:adjustRightInd w:val="0"/>
        <w:jc w:val="both"/>
        <w:rPr>
          <w:rFonts w:ascii="Avenir Medium" w:hAnsi="Avenir Medium" w:cs="Times New Roman"/>
          <w:color w:val="7F7F7F" w:themeColor="text1" w:themeTint="80"/>
          <w:sz w:val="20"/>
          <w:szCs w:val="20"/>
        </w:rPr>
      </w:pPr>
      <w:r w:rsidRPr="0088655B">
        <w:rPr>
          <w:rFonts w:ascii="Avenir Medium" w:hAnsi="Avenir Medium" w:cs="Times New Roman"/>
          <w:color w:val="660066"/>
          <w:sz w:val="20"/>
          <w:szCs w:val="20"/>
        </w:rPr>
        <w:t xml:space="preserve">L’inscription au patrimoine mondial comme projet politique </w:t>
      </w:r>
      <w:r>
        <w:rPr>
          <w:rFonts w:ascii="Avenir Medium" w:hAnsi="Avenir Medium" w:cs="Times New Roman"/>
          <w:color w:val="660066"/>
          <w:sz w:val="20"/>
          <w:szCs w:val="20"/>
        </w:rPr>
        <w:t xml:space="preserve">à </w:t>
      </w:r>
      <w:r w:rsidR="00DA15E9">
        <w:rPr>
          <w:rFonts w:ascii="Avenir Medium" w:hAnsi="Avenir Medium" w:cs="Times New Roman"/>
          <w:color w:val="660066"/>
          <w:sz w:val="20"/>
          <w:szCs w:val="20"/>
        </w:rPr>
        <w:t xml:space="preserve">Besançon, </w:t>
      </w:r>
      <w:r w:rsidR="00DA15E9" w:rsidRPr="00DA15E9">
        <w:rPr>
          <w:rFonts w:ascii="Avenir Medium" w:hAnsi="Avenir Medium" w:cs="Times New Roman"/>
          <w:color w:val="7F7F7F" w:themeColor="text1" w:themeTint="80"/>
          <w:sz w:val="20"/>
          <w:szCs w:val="20"/>
        </w:rPr>
        <w:t xml:space="preserve">Marie-Marthe </w:t>
      </w:r>
      <w:proofErr w:type="spellStart"/>
      <w:r w:rsidR="00DA15E9" w:rsidRPr="00DA15E9">
        <w:rPr>
          <w:rFonts w:ascii="Avenir Medium" w:hAnsi="Avenir Medium" w:cs="Times New Roman"/>
          <w:color w:val="7F7F7F" w:themeColor="text1" w:themeTint="80"/>
          <w:sz w:val="20"/>
          <w:szCs w:val="20"/>
        </w:rPr>
        <w:t>Fauvel</w:t>
      </w:r>
      <w:proofErr w:type="spellEnd"/>
      <w:r w:rsidR="00DA15E9">
        <w:rPr>
          <w:rFonts w:ascii="Avenir Medium" w:hAnsi="Avenir Medium" w:cs="Times New Roman"/>
          <w:color w:val="7F7F7F" w:themeColor="text1" w:themeTint="80"/>
          <w:sz w:val="20"/>
          <w:szCs w:val="20"/>
        </w:rPr>
        <w:t>, agence de Besançon</w:t>
      </w:r>
    </w:p>
    <w:p w14:paraId="0BE74386" w14:textId="77777777" w:rsidR="0078551A" w:rsidRDefault="0078551A" w:rsidP="00307877">
      <w:pPr>
        <w:widowControl w:val="0"/>
        <w:autoSpaceDE w:val="0"/>
        <w:autoSpaceDN w:val="0"/>
        <w:adjustRightInd w:val="0"/>
        <w:jc w:val="both"/>
        <w:rPr>
          <w:rFonts w:ascii="Avenir Medium" w:hAnsi="Avenir Medium" w:cs="Times New Roman"/>
          <w:i/>
          <w:sz w:val="20"/>
          <w:szCs w:val="20"/>
        </w:rPr>
      </w:pPr>
    </w:p>
    <w:p w14:paraId="649836DC" w14:textId="7EFB3AEE" w:rsidR="008C1E2D" w:rsidRDefault="008C1E2D" w:rsidP="00307877">
      <w:pPr>
        <w:widowControl w:val="0"/>
        <w:autoSpaceDE w:val="0"/>
        <w:autoSpaceDN w:val="0"/>
        <w:adjustRightInd w:val="0"/>
        <w:jc w:val="both"/>
        <w:rPr>
          <w:rFonts w:ascii="Avenir Medium" w:hAnsi="Avenir Medium" w:cs="Times New Roman"/>
          <w:i/>
          <w:sz w:val="20"/>
          <w:szCs w:val="20"/>
        </w:rPr>
      </w:pPr>
      <w:r>
        <w:rPr>
          <w:rFonts w:ascii="Avenir Medium" w:hAnsi="Avenir Medium" w:cs="Times New Roman"/>
          <w:i/>
          <w:sz w:val="20"/>
          <w:szCs w:val="20"/>
        </w:rPr>
        <w:t xml:space="preserve">Quel projet de territoire le patrimoine peut il porter ? </w:t>
      </w:r>
    </w:p>
    <w:p w14:paraId="29ACC35E" w14:textId="22A5D9F5" w:rsidR="005004AC" w:rsidRDefault="008C1E2D" w:rsidP="005004AC">
      <w:pPr>
        <w:widowControl w:val="0"/>
        <w:autoSpaceDE w:val="0"/>
        <w:autoSpaceDN w:val="0"/>
        <w:adjustRightInd w:val="0"/>
        <w:jc w:val="both"/>
        <w:rPr>
          <w:rFonts w:ascii="Avenir Medium" w:hAnsi="Avenir Medium" w:cs="Times New Roman"/>
          <w:i/>
          <w:sz w:val="20"/>
          <w:szCs w:val="20"/>
        </w:rPr>
      </w:pPr>
      <w:r>
        <w:rPr>
          <w:rFonts w:ascii="Avenir Medium" w:hAnsi="Avenir Medium" w:cs="Times New Roman"/>
          <w:i/>
          <w:sz w:val="20"/>
          <w:szCs w:val="20"/>
        </w:rPr>
        <w:t>Comment peut on le faire émerger et le faire vivre auprès de la population ?</w:t>
      </w:r>
    </w:p>
    <w:p w14:paraId="2B01EB6A" w14:textId="60DD6BCE" w:rsidR="001864F9" w:rsidRDefault="005004AC" w:rsidP="00307877">
      <w:pPr>
        <w:widowControl w:val="0"/>
        <w:autoSpaceDE w:val="0"/>
        <w:autoSpaceDN w:val="0"/>
        <w:adjustRightInd w:val="0"/>
        <w:jc w:val="both"/>
        <w:rPr>
          <w:rFonts w:ascii="Avenir Medium" w:hAnsi="Avenir Medium" w:cs="Times New Roman"/>
          <w:i/>
          <w:sz w:val="20"/>
          <w:szCs w:val="20"/>
        </w:rPr>
      </w:pPr>
      <w:r>
        <w:rPr>
          <w:rFonts w:ascii="Avenir Medium" w:hAnsi="Avenir Medium" w:cs="Times New Roman"/>
          <w:i/>
          <w:sz w:val="20"/>
          <w:szCs w:val="20"/>
        </w:rPr>
        <w:t>Comment</w:t>
      </w:r>
      <w:r w:rsidR="001864F9">
        <w:rPr>
          <w:rFonts w:ascii="Avenir Medium" w:hAnsi="Avenir Medium" w:cs="Times New Roman"/>
          <w:i/>
          <w:sz w:val="20"/>
          <w:szCs w:val="20"/>
        </w:rPr>
        <w:t xml:space="preserve"> les habitants, les usagers d’un territoire s’approprie</w:t>
      </w:r>
      <w:r w:rsidR="00D85C16">
        <w:rPr>
          <w:rFonts w:ascii="Avenir Medium" w:hAnsi="Avenir Medium" w:cs="Times New Roman"/>
          <w:i/>
          <w:sz w:val="20"/>
          <w:szCs w:val="20"/>
        </w:rPr>
        <w:t>nt</w:t>
      </w:r>
      <w:r w:rsidR="001864F9">
        <w:rPr>
          <w:rFonts w:ascii="Avenir Medium" w:hAnsi="Avenir Medium" w:cs="Times New Roman"/>
          <w:i/>
          <w:sz w:val="20"/>
          <w:szCs w:val="20"/>
        </w:rPr>
        <w:t xml:space="preserve"> ou adhère</w:t>
      </w:r>
      <w:r w:rsidR="00D85C16">
        <w:rPr>
          <w:rFonts w:ascii="Avenir Medium" w:hAnsi="Avenir Medium" w:cs="Times New Roman"/>
          <w:i/>
          <w:sz w:val="20"/>
          <w:szCs w:val="20"/>
        </w:rPr>
        <w:t>nt</w:t>
      </w:r>
      <w:r>
        <w:rPr>
          <w:rFonts w:ascii="Avenir Medium" w:hAnsi="Avenir Medium" w:cs="Times New Roman"/>
          <w:i/>
          <w:sz w:val="20"/>
          <w:szCs w:val="20"/>
        </w:rPr>
        <w:t xml:space="preserve"> au projet</w:t>
      </w:r>
      <w:r w:rsidR="001864F9">
        <w:rPr>
          <w:rFonts w:ascii="Avenir Medium" w:hAnsi="Avenir Medium" w:cs="Times New Roman"/>
          <w:i/>
          <w:sz w:val="20"/>
          <w:szCs w:val="20"/>
        </w:rPr>
        <w:t xml:space="preserve">. </w:t>
      </w:r>
    </w:p>
    <w:p w14:paraId="3E7D90CE" w14:textId="77777777" w:rsidR="008C1E2D" w:rsidRPr="0088655B" w:rsidRDefault="008C1E2D" w:rsidP="00307877">
      <w:pPr>
        <w:widowControl w:val="0"/>
        <w:autoSpaceDE w:val="0"/>
        <w:autoSpaceDN w:val="0"/>
        <w:adjustRightInd w:val="0"/>
        <w:jc w:val="both"/>
        <w:rPr>
          <w:rFonts w:ascii="Avenir Medium" w:hAnsi="Avenir Medium" w:cs="Times New Roman"/>
          <w:i/>
          <w:sz w:val="20"/>
          <w:szCs w:val="20"/>
        </w:rPr>
      </w:pPr>
    </w:p>
    <w:p w14:paraId="74916F3D" w14:textId="77777777" w:rsidR="00C0271C" w:rsidRPr="0088655B" w:rsidRDefault="00C0271C" w:rsidP="00C0271C">
      <w:pPr>
        <w:jc w:val="both"/>
        <w:rPr>
          <w:rFonts w:ascii="Avenir Medium" w:hAnsi="Avenir Medium"/>
          <w:sz w:val="20"/>
          <w:szCs w:val="20"/>
        </w:rPr>
      </w:pPr>
      <w:r w:rsidRPr="00CB2464">
        <w:rPr>
          <w:rFonts w:ascii="Avenir Medium" w:hAnsi="Avenir Medium"/>
          <w:b/>
          <w:sz w:val="20"/>
          <w:szCs w:val="20"/>
        </w:rPr>
        <w:t xml:space="preserve">Françoise </w:t>
      </w:r>
      <w:proofErr w:type="spellStart"/>
      <w:r w:rsidRPr="00CB2464">
        <w:rPr>
          <w:rFonts w:ascii="Avenir Medium" w:hAnsi="Avenir Medium"/>
          <w:b/>
          <w:sz w:val="20"/>
          <w:szCs w:val="20"/>
        </w:rPr>
        <w:t>Gatel</w:t>
      </w:r>
      <w:proofErr w:type="spellEnd"/>
      <w:r>
        <w:rPr>
          <w:rFonts w:ascii="Avenir Medium" w:hAnsi="Avenir Medium"/>
          <w:b/>
          <w:sz w:val="20"/>
          <w:szCs w:val="20"/>
        </w:rPr>
        <w:t>,</w:t>
      </w:r>
      <w:r w:rsidRPr="0088655B">
        <w:rPr>
          <w:rFonts w:ascii="Avenir Medium" w:hAnsi="Avenir Medium"/>
          <w:sz w:val="20"/>
          <w:szCs w:val="20"/>
        </w:rPr>
        <w:t xml:space="preserve"> maire de Château Giron – </w:t>
      </w:r>
      <w:r>
        <w:rPr>
          <w:rFonts w:ascii="Avenir Medium" w:hAnsi="Avenir Medium"/>
          <w:sz w:val="20"/>
          <w:szCs w:val="20"/>
        </w:rPr>
        <w:t xml:space="preserve">présidente des </w:t>
      </w:r>
      <w:r w:rsidRPr="0088655B">
        <w:rPr>
          <w:rFonts w:ascii="Avenir Medium" w:hAnsi="Avenir Medium"/>
          <w:sz w:val="20"/>
          <w:szCs w:val="20"/>
        </w:rPr>
        <w:t xml:space="preserve">petites cités de caractère </w:t>
      </w:r>
      <w:r>
        <w:rPr>
          <w:rFonts w:ascii="Avenir Medium" w:hAnsi="Avenir Medium"/>
          <w:sz w:val="20"/>
          <w:szCs w:val="20"/>
        </w:rPr>
        <w:t>–</w:t>
      </w:r>
      <w:r w:rsidRPr="0088655B">
        <w:rPr>
          <w:rFonts w:ascii="Avenir Medium" w:hAnsi="Avenir Medium"/>
          <w:sz w:val="20"/>
          <w:szCs w:val="20"/>
        </w:rPr>
        <w:t xml:space="preserve"> sénatrice</w:t>
      </w:r>
      <w:r>
        <w:rPr>
          <w:rFonts w:ascii="Avenir Medium" w:hAnsi="Avenir Medium"/>
          <w:sz w:val="20"/>
          <w:szCs w:val="20"/>
        </w:rPr>
        <w:t xml:space="preserve"> </w:t>
      </w:r>
    </w:p>
    <w:p w14:paraId="0A656888" w14:textId="77777777" w:rsidR="00C0271C" w:rsidRPr="0088655B" w:rsidRDefault="00C0271C" w:rsidP="00C0271C">
      <w:pPr>
        <w:widowControl w:val="0"/>
        <w:autoSpaceDE w:val="0"/>
        <w:autoSpaceDN w:val="0"/>
        <w:adjustRightInd w:val="0"/>
        <w:jc w:val="both"/>
        <w:rPr>
          <w:rFonts w:ascii="Avenir Medium" w:hAnsi="Avenir Medium" w:cs="Times New Roman"/>
          <w:sz w:val="20"/>
          <w:szCs w:val="20"/>
        </w:rPr>
      </w:pPr>
      <w:r w:rsidRPr="00CB2464">
        <w:rPr>
          <w:rFonts w:ascii="Avenir Medium" w:hAnsi="Avenir Medium" w:cs="Times New Roman"/>
          <w:b/>
          <w:sz w:val="20"/>
          <w:szCs w:val="20"/>
        </w:rPr>
        <w:t>Olivier Poisson </w:t>
      </w:r>
      <w:r w:rsidRPr="0088655B">
        <w:rPr>
          <w:rFonts w:ascii="Avenir Medium" w:hAnsi="Avenir Medium" w:cs="Times New Roman"/>
          <w:sz w:val="20"/>
          <w:szCs w:val="20"/>
        </w:rPr>
        <w:t>– ministère de la culture – en charge des dossiers Patrimoine mondial</w:t>
      </w:r>
    </w:p>
    <w:p w14:paraId="6F67D623" w14:textId="77777777" w:rsidR="00C0271C" w:rsidRPr="00A92621" w:rsidRDefault="00C0271C" w:rsidP="00C0271C">
      <w:pPr>
        <w:widowControl w:val="0"/>
        <w:autoSpaceDE w:val="0"/>
        <w:autoSpaceDN w:val="0"/>
        <w:adjustRightInd w:val="0"/>
        <w:jc w:val="both"/>
        <w:rPr>
          <w:rFonts w:ascii="Avenir Medium" w:hAnsi="Avenir Medium" w:cs="Times New Roman"/>
          <w:sz w:val="20"/>
          <w:szCs w:val="20"/>
        </w:rPr>
      </w:pPr>
      <w:r>
        <w:rPr>
          <w:rFonts w:ascii="Avenir Medium" w:hAnsi="Avenir Medium" w:cs="Times New Roman"/>
          <w:b/>
          <w:sz w:val="20"/>
          <w:szCs w:val="20"/>
        </w:rPr>
        <w:t xml:space="preserve">Julie </w:t>
      </w:r>
      <w:proofErr w:type="spellStart"/>
      <w:r w:rsidRPr="00A92621">
        <w:rPr>
          <w:rFonts w:ascii="Avenir Medium" w:hAnsi="Avenir Medium" w:cs="Times New Roman"/>
          <w:b/>
          <w:sz w:val="20"/>
          <w:szCs w:val="20"/>
        </w:rPr>
        <w:t>Gaujard</w:t>
      </w:r>
      <w:proofErr w:type="spellEnd"/>
      <w:r w:rsidRPr="00A92621">
        <w:rPr>
          <w:rFonts w:ascii="Avenir Medium" w:hAnsi="Avenir Medium" w:cs="Times New Roman"/>
          <w:b/>
          <w:sz w:val="20"/>
          <w:szCs w:val="20"/>
        </w:rPr>
        <w:t xml:space="preserve">, </w:t>
      </w:r>
      <w:r w:rsidRPr="00A92621">
        <w:rPr>
          <w:rFonts w:ascii="Avenir Medium" w:hAnsi="Avenir Medium" w:cs="Times New Roman"/>
          <w:sz w:val="20"/>
          <w:szCs w:val="20"/>
        </w:rPr>
        <w:t>agence INCA - Innovation Création &amp; Architecture</w:t>
      </w:r>
    </w:p>
    <w:p w14:paraId="7A952FF4" w14:textId="7BFCD2D6" w:rsidR="008761BE" w:rsidRPr="008761BE" w:rsidRDefault="008761BE" w:rsidP="007B2FD2">
      <w:pPr>
        <w:widowControl w:val="0"/>
        <w:autoSpaceDE w:val="0"/>
        <w:autoSpaceDN w:val="0"/>
        <w:adjustRightInd w:val="0"/>
        <w:jc w:val="both"/>
        <w:rPr>
          <w:rFonts w:ascii="Avenir Medium" w:hAnsi="Avenir Medium" w:cs="Times New Roman"/>
          <w:sz w:val="20"/>
          <w:szCs w:val="20"/>
        </w:rPr>
      </w:pPr>
      <w:r w:rsidRPr="008761BE">
        <w:rPr>
          <w:rFonts w:ascii="Avenir Medium" w:hAnsi="Avenir Medium" w:cs="Times New Roman"/>
          <w:b/>
          <w:sz w:val="20"/>
          <w:szCs w:val="20"/>
        </w:rPr>
        <w:t xml:space="preserve">Stéphane </w:t>
      </w:r>
      <w:proofErr w:type="spellStart"/>
      <w:r w:rsidRPr="008761BE">
        <w:rPr>
          <w:rFonts w:ascii="Avenir Medium" w:hAnsi="Avenir Medium" w:cs="Times New Roman"/>
          <w:b/>
          <w:sz w:val="20"/>
          <w:szCs w:val="20"/>
        </w:rPr>
        <w:t>Baudu</w:t>
      </w:r>
      <w:proofErr w:type="spellEnd"/>
      <w:r w:rsidRPr="008761BE">
        <w:rPr>
          <w:rFonts w:ascii="Avenir Medium" w:hAnsi="Avenir Medium" w:cs="Times New Roman"/>
          <w:b/>
          <w:sz w:val="20"/>
          <w:szCs w:val="20"/>
        </w:rPr>
        <w:t xml:space="preserve">, </w:t>
      </w:r>
      <w:r w:rsidRPr="008761BE">
        <w:rPr>
          <w:rFonts w:ascii="Avenir Medium" w:hAnsi="Avenir Medium" w:cs="Times New Roman"/>
          <w:sz w:val="20"/>
          <w:szCs w:val="20"/>
        </w:rPr>
        <w:t xml:space="preserve">maire de la Chaussée Saint-Victor </w:t>
      </w:r>
      <w:r>
        <w:rPr>
          <w:rFonts w:ascii="Avenir Medium" w:hAnsi="Avenir Medium" w:cs="Times New Roman"/>
          <w:sz w:val="20"/>
          <w:szCs w:val="20"/>
        </w:rPr>
        <w:t xml:space="preserve">et président du </w:t>
      </w:r>
      <w:proofErr w:type="spellStart"/>
      <w:r>
        <w:rPr>
          <w:rFonts w:ascii="Avenir Medium" w:hAnsi="Avenir Medium" w:cs="Times New Roman"/>
          <w:sz w:val="20"/>
          <w:szCs w:val="20"/>
        </w:rPr>
        <w:t>SCo</w:t>
      </w:r>
      <w:r w:rsidRPr="008761BE">
        <w:rPr>
          <w:rFonts w:ascii="Avenir Medium" w:hAnsi="Avenir Medium" w:cs="Times New Roman"/>
          <w:sz w:val="20"/>
          <w:szCs w:val="20"/>
        </w:rPr>
        <w:t>T</w:t>
      </w:r>
      <w:proofErr w:type="spellEnd"/>
      <w:r w:rsidRPr="008761BE">
        <w:rPr>
          <w:rFonts w:ascii="Avenir Medium" w:hAnsi="Avenir Medium" w:cs="Times New Roman"/>
          <w:sz w:val="20"/>
          <w:szCs w:val="20"/>
        </w:rPr>
        <w:t xml:space="preserve"> d’</w:t>
      </w:r>
      <w:proofErr w:type="spellStart"/>
      <w:r w:rsidRPr="008761BE">
        <w:rPr>
          <w:rFonts w:ascii="Avenir Medium" w:hAnsi="Avenir Medium" w:cs="Times New Roman"/>
          <w:sz w:val="20"/>
          <w:szCs w:val="20"/>
        </w:rPr>
        <w:t>Agglopolys</w:t>
      </w:r>
      <w:proofErr w:type="spellEnd"/>
    </w:p>
    <w:p w14:paraId="517AE5B7" w14:textId="4D2C72BA" w:rsidR="007B2FD2" w:rsidRPr="008761BE" w:rsidRDefault="007B2FD2" w:rsidP="007B2FD2">
      <w:pPr>
        <w:widowControl w:val="0"/>
        <w:autoSpaceDE w:val="0"/>
        <w:autoSpaceDN w:val="0"/>
        <w:adjustRightInd w:val="0"/>
        <w:jc w:val="both"/>
        <w:rPr>
          <w:rFonts w:ascii="Avenir Medium" w:hAnsi="Avenir Medium" w:cs="Times New Roman"/>
          <w:b/>
          <w:sz w:val="20"/>
          <w:szCs w:val="20"/>
        </w:rPr>
      </w:pPr>
      <w:r w:rsidRPr="008761BE">
        <w:rPr>
          <w:rFonts w:ascii="Avenir Medium" w:hAnsi="Avenir Medium" w:cs="Times New Roman"/>
          <w:b/>
          <w:sz w:val="20"/>
          <w:szCs w:val="20"/>
        </w:rPr>
        <w:t xml:space="preserve">Philippe Lagarde, </w:t>
      </w:r>
      <w:r w:rsidRPr="008761BE">
        <w:rPr>
          <w:rFonts w:ascii="Avenir Medium" w:hAnsi="Avenir Medium" w:cs="Times New Roman"/>
          <w:sz w:val="20"/>
          <w:szCs w:val="20"/>
        </w:rPr>
        <w:t xml:space="preserve">maire des </w:t>
      </w:r>
      <w:proofErr w:type="spellStart"/>
      <w:r w:rsidRPr="008761BE">
        <w:rPr>
          <w:rFonts w:ascii="Avenir Medium" w:hAnsi="Avenir Medium" w:cs="Times New Roman"/>
          <w:sz w:val="20"/>
          <w:szCs w:val="20"/>
        </w:rPr>
        <w:t>Eyzies</w:t>
      </w:r>
      <w:proofErr w:type="spellEnd"/>
    </w:p>
    <w:p w14:paraId="64A411A9" w14:textId="77777777" w:rsidR="0078551A" w:rsidRPr="0088655B" w:rsidRDefault="0078551A" w:rsidP="00307877">
      <w:pPr>
        <w:widowControl w:val="0"/>
        <w:autoSpaceDE w:val="0"/>
        <w:autoSpaceDN w:val="0"/>
        <w:adjustRightInd w:val="0"/>
        <w:jc w:val="both"/>
        <w:rPr>
          <w:rFonts w:ascii="Avenir Medium" w:hAnsi="Avenir Medium" w:cs="Times New Roman"/>
          <w:i/>
          <w:sz w:val="20"/>
          <w:szCs w:val="20"/>
        </w:rPr>
      </w:pPr>
    </w:p>
    <w:p w14:paraId="6F6F7DE8" w14:textId="2D223D20" w:rsidR="009B350D" w:rsidRPr="00CB2464" w:rsidRDefault="001864F9" w:rsidP="00307877">
      <w:pPr>
        <w:widowControl w:val="0"/>
        <w:autoSpaceDE w:val="0"/>
        <w:autoSpaceDN w:val="0"/>
        <w:adjustRightInd w:val="0"/>
        <w:jc w:val="both"/>
        <w:rPr>
          <w:rFonts w:ascii="Avenir Medium" w:hAnsi="Avenir Medium" w:cs="Times New Roman"/>
          <w:b/>
          <w:color w:val="660066"/>
          <w:sz w:val="20"/>
          <w:szCs w:val="20"/>
        </w:rPr>
      </w:pPr>
      <w:r>
        <w:rPr>
          <w:rFonts w:ascii="Avenir Medium" w:hAnsi="Avenir Medium" w:cs="Times New Roman"/>
          <w:b/>
          <w:color w:val="660066"/>
          <w:sz w:val="20"/>
          <w:szCs w:val="20"/>
        </w:rPr>
        <w:t xml:space="preserve">11h50 </w:t>
      </w:r>
      <w:r w:rsidR="00FB2266" w:rsidRPr="00CB2464">
        <w:rPr>
          <w:rFonts w:ascii="Avenir Medium" w:hAnsi="Avenir Medium" w:cs="Times New Roman"/>
          <w:b/>
          <w:color w:val="660066"/>
          <w:sz w:val="20"/>
          <w:szCs w:val="20"/>
        </w:rPr>
        <w:t>Table ronde 2</w:t>
      </w:r>
      <w:r w:rsidR="00CB2464">
        <w:rPr>
          <w:rFonts w:ascii="Avenir Medium" w:hAnsi="Avenir Medium" w:cs="Times New Roman"/>
          <w:b/>
          <w:color w:val="660066"/>
          <w:sz w:val="20"/>
          <w:szCs w:val="20"/>
        </w:rPr>
        <w:t xml:space="preserve"> : quel portage </w:t>
      </w:r>
      <w:r w:rsidR="00597282" w:rsidRPr="00CB2464">
        <w:rPr>
          <w:rFonts w:ascii="Avenir Medium" w:hAnsi="Avenir Medium" w:cs="Times New Roman"/>
          <w:b/>
          <w:color w:val="660066"/>
          <w:sz w:val="20"/>
          <w:szCs w:val="20"/>
        </w:rPr>
        <w:t xml:space="preserve">politique </w:t>
      </w:r>
      <w:r w:rsidR="00CB2464">
        <w:rPr>
          <w:rFonts w:ascii="Avenir Medium" w:hAnsi="Avenir Medium" w:cs="Times New Roman"/>
          <w:b/>
          <w:color w:val="660066"/>
          <w:sz w:val="20"/>
          <w:szCs w:val="20"/>
        </w:rPr>
        <w:t>et quels outils pour un projet de patrimoine territorial</w:t>
      </w:r>
    </w:p>
    <w:p w14:paraId="74E43FBC" w14:textId="77777777" w:rsidR="0004350E" w:rsidRDefault="0004350E" w:rsidP="00307877">
      <w:pPr>
        <w:widowControl w:val="0"/>
        <w:autoSpaceDE w:val="0"/>
        <w:autoSpaceDN w:val="0"/>
        <w:adjustRightInd w:val="0"/>
        <w:jc w:val="both"/>
        <w:rPr>
          <w:rFonts w:ascii="Avenir Medium" w:hAnsi="Avenir Medium" w:cs="Times New Roman"/>
          <w:sz w:val="20"/>
          <w:szCs w:val="20"/>
          <w:u w:val="single"/>
        </w:rPr>
      </w:pPr>
    </w:p>
    <w:p w14:paraId="725643BD" w14:textId="77777777" w:rsidR="00CB2464" w:rsidRPr="00AC6F42" w:rsidRDefault="00CB2464" w:rsidP="00307877">
      <w:pPr>
        <w:widowControl w:val="0"/>
        <w:autoSpaceDE w:val="0"/>
        <w:autoSpaceDN w:val="0"/>
        <w:adjustRightInd w:val="0"/>
        <w:jc w:val="both"/>
        <w:rPr>
          <w:rFonts w:ascii="Avenir Medium" w:hAnsi="Avenir Medium" w:cs="Times New Roman"/>
          <w:sz w:val="20"/>
          <w:szCs w:val="20"/>
          <w:u w:val="single"/>
        </w:rPr>
      </w:pPr>
      <w:r w:rsidRPr="00AC6F42">
        <w:rPr>
          <w:rFonts w:ascii="Avenir Medium" w:hAnsi="Avenir Medium" w:cs="Times New Roman"/>
          <w:sz w:val="20"/>
          <w:szCs w:val="20"/>
          <w:u w:val="single"/>
        </w:rPr>
        <w:t>2 exemples introductifs</w:t>
      </w:r>
    </w:p>
    <w:p w14:paraId="1F1471D4" w14:textId="7FAC2094" w:rsidR="00BC0E25" w:rsidRPr="0088655B" w:rsidRDefault="00B04003" w:rsidP="00307877">
      <w:pPr>
        <w:pStyle w:val="Paragraphedeliste"/>
        <w:widowControl w:val="0"/>
        <w:numPr>
          <w:ilvl w:val="0"/>
          <w:numId w:val="1"/>
        </w:numPr>
        <w:autoSpaceDE w:val="0"/>
        <w:autoSpaceDN w:val="0"/>
        <w:adjustRightInd w:val="0"/>
        <w:jc w:val="both"/>
        <w:rPr>
          <w:rFonts w:ascii="Avenir Medium" w:hAnsi="Avenir Medium" w:cs="Times New Roman"/>
          <w:color w:val="660066"/>
          <w:sz w:val="20"/>
          <w:szCs w:val="20"/>
        </w:rPr>
      </w:pPr>
      <w:r w:rsidRPr="0088655B">
        <w:rPr>
          <w:rFonts w:ascii="Avenir Medium" w:hAnsi="Avenir Medium" w:cs="Times New Roman"/>
          <w:color w:val="660066"/>
          <w:sz w:val="20"/>
          <w:szCs w:val="20"/>
        </w:rPr>
        <w:t>Pessac</w:t>
      </w:r>
      <w:r>
        <w:rPr>
          <w:rFonts w:ascii="Avenir Medium" w:hAnsi="Avenir Medium" w:cs="Times New Roman"/>
          <w:color w:val="660066"/>
          <w:sz w:val="20"/>
          <w:szCs w:val="20"/>
        </w:rPr>
        <w:t xml:space="preserve"> ; la Cité </w:t>
      </w:r>
      <w:proofErr w:type="spellStart"/>
      <w:r>
        <w:rPr>
          <w:rFonts w:ascii="Avenir Medium" w:hAnsi="Avenir Medium" w:cs="Times New Roman"/>
          <w:color w:val="660066"/>
          <w:sz w:val="20"/>
          <w:szCs w:val="20"/>
        </w:rPr>
        <w:t>Frugès</w:t>
      </w:r>
      <w:proofErr w:type="spellEnd"/>
      <w:r w:rsidR="00DD79E2">
        <w:rPr>
          <w:rFonts w:ascii="Avenir Medium" w:hAnsi="Avenir Medium" w:cs="Times New Roman"/>
          <w:color w:val="660066"/>
          <w:sz w:val="20"/>
          <w:szCs w:val="20"/>
        </w:rPr>
        <w:t xml:space="preserve">, </w:t>
      </w:r>
      <w:r w:rsidR="00DD79E2" w:rsidRPr="00DD79E2">
        <w:rPr>
          <w:rFonts w:ascii="Avenir Medium" w:hAnsi="Avenir Medium" w:cs="Times New Roman"/>
          <w:color w:val="7F7F7F" w:themeColor="text1" w:themeTint="80"/>
          <w:sz w:val="20"/>
          <w:szCs w:val="20"/>
        </w:rPr>
        <w:t>Corinne Langlois agence de Bordeaux</w:t>
      </w:r>
    </w:p>
    <w:p w14:paraId="6E5FA2B6" w14:textId="5DECADD0" w:rsidR="00BC0E25" w:rsidRDefault="00DD79E2" w:rsidP="00307877">
      <w:pPr>
        <w:pStyle w:val="Paragraphedeliste"/>
        <w:widowControl w:val="0"/>
        <w:numPr>
          <w:ilvl w:val="0"/>
          <w:numId w:val="1"/>
        </w:numPr>
        <w:autoSpaceDE w:val="0"/>
        <w:autoSpaceDN w:val="0"/>
        <w:adjustRightInd w:val="0"/>
        <w:jc w:val="both"/>
        <w:rPr>
          <w:rFonts w:ascii="Avenir Medium" w:hAnsi="Avenir Medium" w:cs="Times New Roman"/>
          <w:color w:val="660066"/>
          <w:sz w:val="20"/>
          <w:szCs w:val="20"/>
        </w:rPr>
      </w:pPr>
      <w:r>
        <w:rPr>
          <w:rFonts w:ascii="Avenir Medium" w:hAnsi="Avenir Medium" w:cs="Times New Roman"/>
          <w:color w:val="660066"/>
          <w:sz w:val="20"/>
          <w:szCs w:val="20"/>
        </w:rPr>
        <w:t xml:space="preserve">Lyon ; le PLUH, </w:t>
      </w:r>
      <w:r w:rsidRPr="00DD79E2">
        <w:rPr>
          <w:rFonts w:ascii="Avenir Medium" w:hAnsi="Avenir Medium" w:cs="Times New Roman"/>
          <w:color w:val="7F7F7F" w:themeColor="text1" w:themeTint="80"/>
          <w:sz w:val="20"/>
          <w:szCs w:val="20"/>
        </w:rPr>
        <w:t xml:space="preserve">Julie </w:t>
      </w:r>
      <w:proofErr w:type="spellStart"/>
      <w:r w:rsidRPr="00DD79E2">
        <w:rPr>
          <w:rFonts w:ascii="Avenir Medium" w:hAnsi="Avenir Medium" w:cs="Times New Roman"/>
          <w:color w:val="7F7F7F" w:themeColor="text1" w:themeTint="80"/>
          <w:sz w:val="20"/>
          <w:szCs w:val="20"/>
        </w:rPr>
        <w:t>Troff</w:t>
      </w:r>
      <w:proofErr w:type="spellEnd"/>
      <w:r w:rsidRPr="00DD79E2">
        <w:rPr>
          <w:rFonts w:ascii="Avenir Medium" w:hAnsi="Avenir Medium" w:cs="Times New Roman"/>
          <w:color w:val="7F7F7F" w:themeColor="text1" w:themeTint="80"/>
          <w:sz w:val="20"/>
          <w:szCs w:val="20"/>
        </w:rPr>
        <w:t xml:space="preserve"> </w:t>
      </w:r>
      <w:proofErr w:type="spellStart"/>
      <w:r w:rsidRPr="00DD79E2">
        <w:rPr>
          <w:rFonts w:ascii="Avenir Medium" w:hAnsi="Avenir Medium" w:cs="Times New Roman"/>
          <w:color w:val="7F7F7F" w:themeColor="text1" w:themeTint="80"/>
          <w:sz w:val="20"/>
          <w:szCs w:val="20"/>
        </w:rPr>
        <w:t>Poulard</w:t>
      </w:r>
      <w:proofErr w:type="spellEnd"/>
      <w:r w:rsidRPr="00DD79E2">
        <w:rPr>
          <w:rFonts w:ascii="Avenir Medium" w:hAnsi="Avenir Medium" w:cs="Times New Roman"/>
          <w:color w:val="7F7F7F" w:themeColor="text1" w:themeTint="80"/>
          <w:sz w:val="20"/>
          <w:szCs w:val="20"/>
        </w:rPr>
        <w:t>, agence de Lyon</w:t>
      </w:r>
    </w:p>
    <w:p w14:paraId="434A1F88" w14:textId="77777777" w:rsidR="00B04003" w:rsidRPr="0088655B" w:rsidRDefault="00B04003" w:rsidP="00307877">
      <w:pPr>
        <w:pStyle w:val="Paragraphedeliste"/>
        <w:widowControl w:val="0"/>
        <w:autoSpaceDE w:val="0"/>
        <w:autoSpaceDN w:val="0"/>
        <w:adjustRightInd w:val="0"/>
        <w:jc w:val="both"/>
        <w:rPr>
          <w:rFonts w:ascii="Avenir Medium" w:hAnsi="Avenir Medium" w:cs="Times New Roman"/>
          <w:color w:val="660066"/>
          <w:sz w:val="20"/>
          <w:szCs w:val="20"/>
        </w:rPr>
      </w:pPr>
    </w:p>
    <w:p w14:paraId="3A4FE3B9" w14:textId="492A1C47" w:rsidR="00FC2A6D" w:rsidRDefault="00FC2A6D" w:rsidP="00FC2A6D">
      <w:pPr>
        <w:widowControl w:val="0"/>
        <w:autoSpaceDE w:val="0"/>
        <w:autoSpaceDN w:val="0"/>
        <w:adjustRightInd w:val="0"/>
        <w:jc w:val="both"/>
        <w:rPr>
          <w:rFonts w:ascii="Avenir Medium" w:hAnsi="Avenir Medium" w:cs="Times New Roman"/>
          <w:i/>
          <w:sz w:val="20"/>
          <w:szCs w:val="20"/>
        </w:rPr>
      </w:pPr>
      <w:r w:rsidRPr="0088655B">
        <w:rPr>
          <w:rFonts w:ascii="Avenir Medium" w:hAnsi="Avenir Medium" w:cs="Times New Roman"/>
          <w:i/>
          <w:sz w:val="20"/>
          <w:szCs w:val="20"/>
        </w:rPr>
        <w:t xml:space="preserve">Les outils « protection patrimonial national » sont parfois déconnectés de ce qui permet de faire du patrimoine territorial un projet de territoire. Qui porte le projet patrimonial ? </w:t>
      </w:r>
      <w:proofErr w:type="gramStart"/>
      <w:r w:rsidRPr="0088655B">
        <w:rPr>
          <w:rFonts w:ascii="Avenir Medium" w:hAnsi="Avenir Medium" w:cs="Times New Roman"/>
          <w:i/>
          <w:sz w:val="20"/>
          <w:szCs w:val="20"/>
        </w:rPr>
        <w:t>avec</w:t>
      </w:r>
      <w:proofErr w:type="gramEnd"/>
      <w:r w:rsidRPr="0088655B">
        <w:rPr>
          <w:rFonts w:ascii="Avenir Medium" w:hAnsi="Avenir Medium" w:cs="Times New Roman"/>
          <w:i/>
          <w:sz w:val="20"/>
          <w:szCs w:val="20"/>
        </w:rPr>
        <w:t xml:space="preserve"> quels outils ? </w:t>
      </w:r>
    </w:p>
    <w:p w14:paraId="04F1F6AA" w14:textId="4324D80D" w:rsidR="00B84634" w:rsidRDefault="00B84634" w:rsidP="00FC2A6D">
      <w:pPr>
        <w:widowControl w:val="0"/>
        <w:autoSpaceDE w:val="0"/>
        <w:autoSpaceDN w:val="0"/>
        <w:adjustRightInd w:val="0"/>
        <w:jc w:val="both"/>
        <w:rPr>
          <w:rFonts w:ascii="Avenir Medium" w:hAnsi="Avenir Medium" w:cs="Times New Roman"/>
          <w:i/>
          <w:sz w:val="20"/>
          <w:szCs w:val="20"/>
        </w:rPr>
      </w:pPr>
      <w:r>
        <w:rPr>
          <w:rFonts w:ascii="Avenir Medium" w:hAnsi="Avenir Medium" w:cs="Times New Roman"/>
          <w:i/>
          <w:sz w:val="20"/>
          <w:szCs w:val="20"/>
        </w:rPr>
        <w:t xml:space="preserve">Quel est le rôle des élus ? </w:t>
      </w:r>
    </w:p>
    <w:p w14:paraId="6B7E8F11" w14:textId="5767013C" w:rsidR="009B038E" w:rsidRDefault="009B038E" w:rsidP="00FC2A6D">
      <w:pPr>
        <w:widowControl w:val="0"/>
        <w:autoSpaceDE w:val="0"/>
        <w:autoSpaceDN w:val="0"/>
        <w:adjustRightInd w:val="0"/>
        <w:jc w:val="both"/>
        <w:rPr>
          <w:rFonts w:ascii="Avenir Medium" w:hAnsi="Avenir Medium" w:cs="Times New Roman"/>
          <w:i/>
          <w:sz w:val="20"/>
          <w:szCs w:val="20"/>
        </w:rPr>
      </w:pPr>
      <w:r>
        <w:rPr>
          <w:rFonts w:ascii="Avenir Medium" w:hAnsi="Avenir Medium" w:cs="Times New Roman"/>
          <w:i/>
          <w:sz w:val="20"/>
          <w:szCs w:val="20"/>
        </w:rPr>
        <w:t xml:space="preserve">Quels outils pour passer de la protection à la mise en projet ? </w:t>
      </w:r>
    </w:p>
    <w:p w14:paraId="132FDD9D" w14:textId="77777777" w:rsidR="00BA5487" w:rsidRDefault="00BA5487" w:rsidP="00FC2A6D">
      <w:pPr>
        <w:widowControl w:val="0"/>
        <w:autoSpaceDE w:val="0"/>
        <w:autoSpaceDN w:val="0"/>
        <w:adjustRightInd w:val="0"/>
        <w:jc w:val="both"/>
        <w:rPr>
          <w:rFonts w:ascii="Avenir Medium" w:hAnsi="Avenir Medium" w:cs="Times New Roman"/>
          <w:i/>
          <w:sz w:val="20"/>
          <w:szCs w:val="20"/>
        </w:rPr>
      </w:pPr>
    </w:p>
    <w:p w14:paraId="07ABAF08" w14:textId="77777777" w:rsidR="00C0271C" w:rsidRDefault="00C0271C" w:rsidP="00C0271C">
      <w:pPr>
        <w:widowControl w:val="0"/>
        <w:autoSpaceDE w:val="0"/>
        <w:autoSpaceDN w:val="0"/>
        <w:adjustRightInd w:val="0"/>
        <w:rPr>
          <w:rFonts w:ascii="Avenir Medium" w:hAnsi="Avenir Medium" w:cs="Times New Roman"/>
          <w:sz w:val="20"/>
          <w:szCs w:val="20"/>
        </w:rPr>
      </w:pPr>
      <w:r w:rsidRPr="00CB2464">
        <w:rPr>
          <w:rFonts w:ascii="Avenir Medium" w:hAnsi="Avenir Medium" w:cs="Times New Roman"/>
          <w:b/>
          <w:sz w:val="20"/>
          <w:szCs w:val="20"/>
        </w:rPr>
        <w:t xml:space="preserve">Paul </w:t>
      </w:r>
      <w:proofErr w:type="spellStart"/>
      <w:r w:rsidRPr="00CB2464">
        <w:rPr>
          <w:rFonts w:ascii="Avenir Medium" w:hAnsi="Avenir Medium" w:cs="Times New Roman"/>
          <w:b/>
          <w:sz w:val="20"/>
          <w:szCs w:val="20"/>
        </w:rPr>
        <w:t>Delduc</w:t>
      </w:r>
      <w:proofErr w:type="spellEnd"/>
      <w:r w:rsidRPr="0088655B">
        <w:rPr>
          <w:rFonts w:ascii="Avenir Medium" w:hAnsi="Avenir Medium" w:cs="Times New Roman"/>
          <w:sz w:val="20"/>
          <w:szCs w:val="20"/>
        </w:rPr>
        <w:t xml:space="preserve">–  </w:t>
      </w:r>
      <w:r w:rsidRPr="00A92621">
        <w:rPr>
          <w:rFonts w:ascii="Avenir Medium" w:hAnsi="Avenir Medium" w:cs="Times New Roman"/>
          <w:sz w:val="20"/>
          <w:szCs w:val="20"/>
        </w:rPr>
        <w:t>Directeur général de l’aménagement du Logement et de la Nature</w:t>
      </w:r>
      <w:r>
        <w:rPr>
          <w:rFonts w:ascii="Avenir Medium" w:hAnsi="Avenir Medium" w:cs="Times New Roman"/>
          <w:sz w:val="20"/>
          <w:szCs w:val="20"/>
        </w:rPr>
        <w:t xml:space="preserve">, </w:t>
      </w:r>
      <w:r w:rsidRPr="00A92621">
        <w:rPr>
          <w:rFonts w:ascii="Avenir Medium" w:hAnsi="Avenir Medium" w:cs="Times New Roman"/>
          <w:sz w:val="20"/>
          <w:szCs w:val="20"/>
        </w:rPr>
        <w:t>Ministère de l’Environnement de l’Energie et de la Mer</w:t>
      </w:r>
    </w:p>
    <w:p w14:paraId="60667F4D" w14:textId="77777777" w:rsidR="00C0271C" w:rsidRPr="0088655B" w:rsidRDefault="00C0271C" w:rsidP="00C0271C">
      <w:pPr>
        <w:widowControl w:val="0"/>
        <w:autoSpaceDE w:val="0"/>
        <w:autoSpaceDN w:val="0"/>
        <w:adjustRightInd w:val="0"/>
        <w:jc w:val="both"/>
        <w:rPr>
          <w:rFonts w:ascii="Avenir Medium" w:hAnsi="Avenir Medium" w:cs="Times New Roman"/>
          <w:sz w:val="20"/>
          <w:szCs w:val="20"/>
        </w:rPr>
      </w:pPr>
      <w:r w:rsidRPr="00B73653">
        <w:rPr>
          <w:rFonts w:ascii="Avenir Medium" w:hAnsi="Avenir Medium" w:cs="Times New Roman"/>
          <w:b/>
          <w:sz w:val="20"/>
          <w:szCs w:val="20"/>
        </w:rPr>
        <w:t xml:space="preserve">Laure-Agnès </w:t>
      </w:r>
      <w:proofErr w:type="spellStart"/>
      <w:r w:rsidRPr="00B73653">
        <w:rPr>
          <w:rFonts w:ascii="Avenir Medium" w:hAnsi="Avenir Medium" w:cs="Times New Roman"/>
          <w:b/>
          <w:sz w:val="20"/>
          <w:szCs w:val="20"/>
        </w:rPr>
        <w:t>Caradec</w:t>
      </w:r>
      <w:proofErr w:type="spellEnd"/>
      <w:r>
        <w:rPr>
          <w:rFonts w:ascii="Avenir Medium" w:hAnsi="Avenir Medium" w:cs="Times New Roman"/>
          <w:sz w:val="20"/>
          <w:szCs w:val="20"/>
        </w:rPr>
        <w:t xml:space="preserve"> – Présidente de l’agence d’urbanisme de Marseille</w:t>
      </w:r>
    </w:p>
    <w:p w14:paraId="572E8C0E" w14:textId="77777777" w:rsidR="00C0271C" w:rsidRPr="0088655B" w:rsidRDefault="00C0271C" w:rsidP="00C0271C">
      <w:pPr>
        <w:widowControl w:val="0"/>
        <w:autoSpaceDE w:val="0"/>
        <w:autoSpaceDN w:val="0"/>
        <w:adjustRightInd w:val="0"/>
        <w:jc w:val="both"/>
        <w:rPr>
          <w:rFonts w:ascii="Avenir Medium" w:hAnsi="Avenir Medium" w:cs="Times New Roman"/>
          <w:sz w:val="20"/>
          <w:szCs w:val="20"/>
        </w:rPr>
      </w:pPr>
      <w:r w:rsidRPr="00CB2464">
        <w:rPr>
          <w:rFonts w:ascii="Avenir Medium" w:hAnsi="Avenir Medium" w:cs="Times New Roman"/>
          <w:b/>
          <w:sz w:val="20"/>
          <w:szCs w:val="20"/>
        </w:rPr>
        <w:t>Agnès Vince</w:t>
      </w:r>
      <w:r w:rsidRPr="0088655B">
        <w:rPr>
          <w:rFonts w:ascii="Avenir Medium" w:hAnsi="Avenir Medium" w:cs="Times New Roman"/>
          <w:sz w:val="20"/>
          <w:szCs w:val="20"/>
        </w:rPr>
        <w:t xml:space="preserve"> – directrice de l’Architecture</w:t>
      </w:r>
      <w:r>
        <w:rPr>
          <w:rFonts w:ascii="Avenir Medium" w:hAnsi="Avenir Medium" w:cs="Times New Roman"/>
          <w:sz w:val="20"/>
          <w:szCs w:val="20"/>
        </w:rPr>
        <w:t>, Ministère de la Culture</w:t>
      </w:r>
    </w:p>
    <w:p w14:paraId="2FBFE22F" w14:textId="77777777" w:rsidR="00C0271C" w:rsidRPr="0088655B" w:rsidRDefault="00C0271C" w:rsidP="00C0271C">
      <w:pPr>
        <w:widowControl w:val="0"/>
        <w:autoSpaceDE w:val="0"/>
        <w:autoSpaceDN w:val="0"/>
        <w:adjustRightInd w:val="0"/>
        <w:jc w:val="both"/>
        <w:rPr>
          <w:rFonts w:ascii="Avenir Medium" w:hAnsi="Avenir Medium" w:cs="Times New Roman"/>
          <w:sz w:val="20"/>
          <w:szCs w:val="20"/>
        </w:rPr>
      </w:pPr>
      <w:r w:rsidRPr="00CB2464">
        <w:rPr>
          <w:rFonts w:ascii="Avenir Medium" w:hAnsi="Avenir Medium" w:cs="Times New Roman"/>
          <w:b/>
          <w:sz w:val="20"/>
          <w:szCs w:val="20"/>
        </w:rPr>
        <w:t>Olivier Bianchi</w:t>
      </w:r>
      <w:r>
        <w:rPr>
          <w:rFonts w:ascii="Avenir Medium" w:hAnsi="Avenir Medium" w:cs="Times New Roman"/>
          <w:sz w:val="20"/>
          <w:szCs w:val="20"/>
        </w:rPr>
        <w:t xml:space="preserve"> – M</w:t>
      </w:r>
      <w:r w:rsidRPr="0088655B">
        <w:rPr>
          <w:rFonts w:ascii="Avenir Medium" w:hAnsi="Avenir Medium" w:cs="Times New Roman"/>
          <w:sz w:val="20"/>
          <w:szCs w:val="20"/>
        </w:rPr>
        <w:t>aire de Clermont</w:t>
      </w:r>
      <w:r>
        <w:rPr>
          <w:rFonts w:ascii="Avenir Medium" w:hAnsi="Avenir Medium" w:cs="Times New Roman"/>
          <w:sz w:val="20"/>
          <w:szCs w:val="20"/>
        </w:rPr>
        <w:t xml:space="preserve"> Ferrand</w:t>
      </w:r>
    </w:p>
    <w:p w14:paraId="320AE3F5" w14:textId="0346DD0B" w:rsidR="005B7585" w:rsidRPr="0088655B" w:rsidRDefault="005B7585" w:rsidP="00185FC0">
      <w:pPr>
        <w:widowControl w:val="0"/>
        <w:autoSpaceDE w:val="0"/>
        <w:autoSpaceDN w:val="0"/>
        <w:adjustRightInd w:val="0"/>
        <w:jc w:val="both"/>
        <w:rPr>
          <w:rFonts w:ascii="Avenir Medium" w:hAnsi="Avenir Medium" w:cs="Times New Roman"/>
          <w:sz w:val="20"/>
          <w:szCs w:val="20"/>
        </w:rPr>
      </w:pPr>
    </w:p>
    <w:p w14:paraId="733F22AA" w14:textId="77777777" w:rsidR="00B956E3" w:rsidRDefault="00B956E3" w:rsidP="00307877">
      <w:pPr>
        <w:widowControl w:val="0"/>
        <w:autoSpaceDE w:val="0"/>
        <w:autoSpaceDN w:val="0"/>
        <w:adjustRightInd w:val="0"/>
        <w:jc w:val="both"/>
        <w:rPr>
          <w:rFonts w:ascii="Avenir Medium" w:hAnsi="Avenir Medium" w:cs="Times New Roman"/>
          <w:sz w:val="20"/>
          <w:szCs w:val="20"/>
        </w:rPr>
      </w:pPr>
    </w:p>
    <w:p w14:paraId="0278B4A7" w14:textId="33C8CA27" w:rsidR="00934B74" w:rsidRPr="0088655B" w:rsidRDefault="005004AC" w:rsidP="00307877">
      <w:pPr>
        <w:widowControl w:val="0"/>
        <w:autoSpaceDE w:val="0"/>
        <w:autoSpaceDN w:val="0"/>
        <w:adjustRightInd w:val="0"/>
        <w:jc w:val="both"/>
        <w:rPr>
          <w:rFonts w:ascii="Avenir Medium" w:hAnsi="Avenir Medium" w:cs="Times New Roman"/>
          <w:sz w:val="20"/>
          <w:szCs w:val="20"/>
        </w:rPr>
      </w:pPr>
      <w:r>
        <w:rPr>
          <w:rFonts w:ascii="Avenir Medium" w:hAnsi="Avenir Medium" w:cs="Times New Roman"/>
          <w:sz w:val="20"/>
          <w:szCs w:val="20"/>
        </w:rPr>
        <w:t>13h</w:t>
      </w:r>
    </w:p>
    <w:p w14:paraId="33270764" w14:textId="2663EC04" w:rsidR="00BC0E25" w:rsidRPr="00307877" w:rsidRDefault="00307877" w:rsidP="00307877">
      <w:pPr>
        <w:widowControl w:val="0"/>
        <w:autoSpaceDE w:val="0"/>
        <w:autoSpaceDN w:val="0"/>
        <w:adjustRightInd w:val="0"/>
        <w:jc w:val="both"/>
        <w:rPr>
          <w:rFonts w:ascii="Avenir Medium" w:hAnsi="Avenir Medium" w:cs="Times New Roman"/>
          <w:b/>
          <w:color w:val="660066"/>
          <w:sz w:val="20"/>
          <w:szCs w:val="20"/>
        </w:rPr>
      </w:pPr>
      <w:r w:rsidRPr="00307877">
        <w:rPr>
          <w:rFonts w:ascii="Avenir Medium" w:hAnsi="Avenir Medium" w:cs="Times New Roman"/>
          <w:b/>
          <w:color w:val="660066"/>
          <w:sz w:val="20"/>
          <w:szCs w:val="20"/>
        </w:rPr>
        <w:t>Déjeuner buffet sur place</w:t>
      </w:r>
    </w:p>
    <w:p w14:paraId="45AA03E3" w14:textId="77777777" w:rsidR="00307877" w:rsidRPr="0088655B" w:rsidRDefault="00307877" w:rsidP="00307877">
      <w:pPr>
        <w:widowControl w:val="0"/>
        <w:autoSpaceDE w:val="0"/>
        <w:autoSpaceDN w:val="0"/>
        <w:adjustRightInd w:val="0"/>
        <w:jc w:val="both"/>
        <w:rPr>
          <w:rFonts w:ascii="Avenir Medium" w:hAnsi="Avenir Medium" w:cs="Times New Roman"/>
          <w:sz w:val="20"/>
          <w:szCs w:val="20"/>
        </w:rPr>
      </w:pPr>
    </w:p>
    <w:p w14:paraId="02084CC5" w14:textId="77777777" w:rsidR="00755F7D" w:rsidRPr="0088655B" w:rsidRDefault="00755F7D" w:rsidP="00307877">
      <w:pPr>
        <w:widowControl w:val="0"/>
        <w:autoSpaceDE w:val="0"/>
        <w:autoSpaceDN w:val="0"/>
        <w:adjustRightInd w:val="0"/>
        <w:jc w:val="both"/>
        <w:rPr>
          <w:rFonts w:ascii="Avenir Medium" w:hAnsi="Avenir Medium" w:cs="Times New Roman"/>
          <w:sz w:val="20"/>
          <w:szCs w:val="20"/>
        </w:rPr>
      </w:pPr>
    </w:p>
    <w:p w14:paraId="76DE3311" w14:textId="71AA5269" w:rsidR="00F064DE" w:rsidRPr="0088655B" w:rsidRDefault="0042273E" w:rsidP="00307877">
      <w:pPr>
        <w:widowControl w:val="0"/>
        <w:autoSpaceDE w:val="0"/>
        <w:autoSpaceDN w:val="0"/>
        <w:adjustRightInd w:val="0"/>
        <w:jc w:val="both"/>
        <w:rPr>
          <w:rFonts w:ascii="Avenir Medium" w:hAnsi="Avenir Medium" w:cs="Times New Roman"/>
          <w:b/>
          <w:sz w:val="20"/>
          <w:szCs w:val="20"/>
        </w:rPr>
      </w:pPr>
      <w:r w:rsidRPr="0088655B">
        <w:rPr>
          <w:rFonts w:ascii="Avenir Medium" w:hAnsi="Avenir Medium" w:cs="Times New Roman"/>
          <w:b/>
          <w:sz w:val="20"/>
          <w:szCs w:val="20"/>
        </w:rPr>
        <w:t xml:space="preserve">14h </w:t>
      </w:r>
      <w:r w:rsidR="00F064DE" w:rsidRPr="0088655B">
        <w:rPr>
          <w:rFonts w:ascii="Avenir Medium" w:hAnsi="Avenir Medium" w:cs="Times New Roman"/>
          <w:b/>
          <w:sz w:val="20"/>
          <w:szCs w:val="20"/>
        </w:rPr>
        <w:t xml:space="preserve">Présentation de la méthodologie </w:t>
      </w:r>
      <w:r w:rsidRPr="0088655B">
        <w:rPr>
          <w:rFonts w:ascii="Avenir Medium" w:hAnsi="Avenir Medium" w:cs="Times New Roman"/>
          <w:b/>
          <w:sz w:val="20"/>
          <w:szCs w:val="20"/>
        </w:rPr>
        <w:t>des agences d’urbanisme</w:t>
      </w:r>
      <w:r w:rsidR="00665928">
        <w:rPr>
          <w:rFonts w:ascii="Avenir Medium" w:hAnsi="Avenir Medium" w:cs="Times New Roman"/>
          <w:b/>
          <w:sz w:val="20"/>
          <w:szCs w:val="20"/>
        </w:rPr>
        <w:t xml:space="preserve"> en quatre</w:t>
      </w:r>
      <w:r w:rsidR="00F064DE" w:rsidRPr="0088655B">
        <w:rPr>
          <w:rFonts w:ascii="Avenir Medium" w:hAnsi="Avenir Medium" w:cs="Times New Roman"/>
          <w:b/>
          <w:sz w:val="20"/>
          <w:szCs w:val="20"/>
        </w:rPr>
        <w:t xml:space="preserve"> points</w:t>
      </w:r>
    </w:p>
    <w:p w14:paraId="455A0080" w14:textId="3D135EFE" w:rsidR="00F064DE" w:rsidRPr="00AC6F42" w:rsidRDefault="0042273E" w:rsidP="00307877">
      <w:pPr>
        <w:widowControl w:val="0"/>
        <w:autoSpaceDE w:val="0"/>
        <w:autoSpaceDN w:val="0"/>
        <w:adjustRightInd w:val="0"/>
        <w:jc w:val="both"/>
        <w:rPr>
          <w:rFonts w:ascii="Avenir Medium" w:hAnsi="Avenir Medium" w:cs="Times New Roman"/>
          <w:i/>
          <w:sz w:val="20"/>
          <w:szCs w:val="20"/>
        </w:rPr>
      </w:pPr>
      <w:r w:rsidRPr="00AC6F42">
        <w:rPr>
          <w:rFonts w:ascii="Avenir Medium" w:hAnsi="Avenir Medium" w:cs="Times New Roman"/>
          <w:i/>
          <w:sz w:val="20"/>
          <w:szCs w:val="20"/>
        </w:rPr>
        <w:t>Introduction des quatre</w:t>
      </w:r>
      <w:r w:rsidR="00F064DE" w:rsidRPr="00AC6F42">
        <w:rPr>
          <w:rFonts w:ascii="Avenir Medium" w:hAnsi="Avenir Medium" w:cs="Times New Roman"/>
          <w:i/>
          <w:sz w:val="20"/>
          <w:szCs w:val="20"/>
        </w:rPr>
        <w:t xml:space="preserve"> entrées par Corinne Langlois</w:t>
      </w:r>
      <w:r w:rsidR="00AC6F42" w:rsidRPr="00AC6F42">
        <w:rPr>
          <w:rFonts w:ascii="Avenir Medium" w:hAnsi="Avenir Medium" w:cs="Times New Roman"/>
          <w:i/>
          <w:sz w:val="20"/>
          <w:szCs w:val="20"/>
        </w:rPr>
        <w:t>, agence de Bordeaux</w:t>
      </w:r>
    </w:p>
    <w:p w14:paraId="0A356293" w14:textId="77777777" w:rsidR="00AC6F42" w:rsidRPr="0088655B" w:rsidRDefault="00AC6F42" w:rsidP="00307877">
      <w:pPr>
        <w:widowControl w:val="0"/>
        <w:autoSpaceDE w:val="0"/>
        <w:autoSpaceDN w:val="0"/>
        <w:adjustRightInd w:val="0"/>
        <w:jc w:val="both"/>
        <w:rPr>
          <w:rFonts w:ascii="Avenir Medium" w:hAnsi="Avenir Medium" w:cs="Times New Roman"/>
          <w:sz w:val="20"/>
          <w:szCs w:val="20"/>
        </w:rPr>
      </w:pPr>
      <w:r w:rsidRPr="0088655B">
        <w:rPr>
          <w:rFonts w:ascii="Avenir Medium" w:hAnsi="Avenir Medium" w:cs="Times New Roman"/>
          <w:sz w:val="20"/>
          <w:szCs w:val="20"/>
        </w:rPr>
        <w:t>Approche plus ciblée sur la méthodologie, les modes de faire, des exemples concrets</w:t>
      </w:r>
    </w:p>
    <w:p w14:paraId="13469B97" w14:textId="77777777" w:rsidR="002C4965" w:rsidRPr="006A3C0D" w:rsidRDefault="002C4965" w:rsidP="00307877">
      <w:pPr>
        <w:widowControl w:val="0"/>
        <w:autoSpaceDE w:val="0"/>
        <w:autoSpaceDN w:val="0"/>
        <w:adjustRightInd w:val="0"/>
        <w:jc w:val="both"/>
        <w:rPr>
          <w:rFonts w:ascii="Avenir Medium" w:hAnsi="Avenir Medium" w:cs="Times New Roman"/>
          <w:color w:val="7F7F7F" w:themeColor="text1" w:themeTint="80"/>
          <w:sz w:val="20"/>
          <w:szCs w:val="20"/>
        </w:rPr>
      </w:pPr>
    </w:p>
    <w:p w14:paraId="01908031" w14:textId="61E2881F" w:rsidR="006A3C0D" w:rsidRDefault="006A3C0D" w:rsidP="00307877">
      <w:pPr>
        <w:widowControl w:val="0"/>
        <w:autoSpaceDE w:val="0"/>
        <w:autoSpaceDN w:val="0"/>
        <w:adjustRightInd w:val="0"/>
        <w:jc w:val="both"/>
        <w:rPr>
          <w:rFonts w:ascii="Avenir Medium" w:hAnsi="Avenir Medium" w:cs="Times New Roman"/>
          <w:sz w:val="20"/>
          <w:szCs w:val="20"/>
        </w:rPr>
      </w:pPr>
      <w:r>
        <w:rPr>
          <w:rFonts w:ascii="Avenir Medium" w:hAnsi="Avenir Medium" w:cs="Times New Roman"/>
          <w:sz w:val="20"/>
          <w:szCs w:val="20"/>
        </w:rPr>
        <w:t>Animation par Corinne Langlois</w:t>
      </w:r>
    </w:p>
    <w:p w14:paraId="6029F5E3" w14:textId="77777777" w:rsidR="006A3C0D" w:rsidRPr="0088655B" w:rsidRDefault="006A3C0D" w:rsidP="00307877">
      <w:pPr>
        <w:widowControl w:val="0"/>
        <w:autoSpaceDE w:val="0"/>
        <w:autoSpaceDN w:val="0"/>
        <w:adjustRightInd w:val="0"/>
        <w:jc w:val="both"/>
        <w:rPr>
          <w:rFonts w:ascii="Avenir Medium" w:hAnsi="Avenir Medium" w:cs="Times New Roman"/>
          <w:sz w:val="20"/>
          <w:szCs w:val="20"/>
        </w:rPr>
      </w:pPr>
    </w:p>
    <w:p w14:paraId="1A5D9CE3" w14:textId="67EB1523" w:rsidR="00F064DE" w:rsidRPr="0088655B" w:rsidRDefault="00F064DE" w:rsidP="00307877">
      <w:pPr>
        <w:widowControl w:val="0"/>
        <w:autoSpaceDE w:val="0"/>
        <w:autoSpaceDN w:val="0"/>
        <w:adjustRightInd w:val="0"/>
        <w:jc w:val="both"/>
        <w:rPr>
          <w:rFonts w:ascii="Avenir Medium" w:hAnsi="Avenir Medium" w:cs="Times New Roman"/>
          <w:i/>
          <w:sz w:val="20"/>
          <w:szCs w:val="20"/>
          <w:highlight w:val="yellow"/>
        </w:rPr>
      </w:pPr>
      <w:r w:rsidRPr="0088655B">
        <w:rPr>
          <w:rFonts w:ascii="Avenir Medium" w:hAnsi="Avenir Medium" w:cs="Times New Roman"/>
          <w:b/>
          <w:i/>
          <w:sz w:val="20"/>
          <w:szCs w:val="20"/>
        </w:rPr>
        <w:t>La connaissance</w:t>
      </w:r>
      <w:r w:rsidR="0042273E" w:rsidRPr="0088655B">
        <w:rPr>
          <w:rFonts w:ascii="Avenir Medium" w:hAnsi="Avenir Medium" w:cs="Times New Roman"/>
          <w:b/>
          <w:i/>
          <w:sz w:val="20"/>
          <w:szCs w:val="20"/>
        </w:rPr>
        <w:t xml:space="preserve"> </w:t>
      </w:r>
      <w:r w:rsidR="00E54F44" w:rsidRPr="00E54F44">
        <w:rPr>
          <w:rFonts w:ascii="Avenir Medium" w:hAnsi="Avenir Medium" w:cs="Times New Roman"/>
          <w:b/>
          <w:i/>
          <w:sz w:val="20"/>
          <w:szCs w:val="20"/>
        </w:rPr>
        <w:t xml:space="preserve"> </w:t>
      </w:r>
      <w:r w:rsidR="00E54F44">
        <w:rPr>
          <w:rFonts w:ascii="Avenir Medium" w:hAnsi="Avenir Medium" w:cs="Times New Roman"/>
          <w:b/>
          <w:i/>
          <w:sz w:val="20"/>
          <w:szCs w:val="20"/>
        </w:rPr>
        <w:t>et l</w:t>
      </w:r>
      <w:r w:rsidR="00E54F44" w:rsidRPr="0088655B">
        <w:rPr>
          <w:rFonts w:ascii="Avenir Medium" w:hAnsi="Avenir Medium" w:cs="Times New Roman"/>
          <w:b/>
          <w:i/>
          <w:sz w:val="20"/>
          <w:szCs w:val="20"/>
        </w:rPr>
        <w:t>a reconnaissance – l’appropriation</w:t>
      </w:r>
      <w:r w:rsidR="00E54F44">
        <w:rPr>
          <w:rFonts w:ascii="Avenir Medium" w:hAnsi="Avenir Medium" w:cs="Times New Roman"/>
          <w:b/>
          <w:i/>
          <w:sz w:val="20"/>
          <w:szCs w:val="20"/>
        </w:rPr>
        <w:t xml:space="preserve"> </w:t>
      </w:r>
      <w:r w:rsidR="00E54F44" w:rsidRPr="00290A63">
        <w:rPr>
          <w:rFonts w:ascii="Avenir Medium" w:hAnsi="Avenir Medium" w:cs="Times New Roman"/>
          <w:color w:val="7F7F7F" w:themeColor="text1" w:themeTint="80"/>
          <w:sz w:val="20"/>
          <w:szCs w:val="20"/>
        </w:rPr>
        <w:t>14h10</w:t>
      </w:r>
    </w:p>
    <w:p w14:paraId="0AD2D791" w14:textId="77777777" w:rsidR="00E12DCF" w:rsidRDefault="00E12DCF" w:rsidP="00E12DCF">
      <w:pPr>
        <w:pStyle w:val="Paragraphedeliste"/>
        <w:widowControl w:val="0"/>
        <w:numPr>
          <w:ilvl w:val="0"/>
          <w:numId w:val="1"/>
        </w:numPr>
        <w:autoSpaceDE w:val="0"/>
        <w:autoSpaceDN w:val="0"/>
        <w:adjustRightInd w:val="0"/>
        <w:jc w:val="both"/>
        <w:rPr>
          <w:rFonts w:ascii="Avenir Medium" w:hAnsi="Avenir Medium" w:cs="Times New Roman"/>
          <w:color w:val="7F7F7F" w:themeColor="text1" w:themeTint="80"/>
          <w:sz w:val="20"/>
          <w:szCs w:val="20"/>
        </w:rPr>
      </w:pPr>
      <w:r>
        <w:rPr>
          <w:rFonts w:ascii="Avenir Medium" w:hAnsi="Avenir Medium" w:cs="Times New Roman"/>
          <w:color w:val="660066"/>
          <w:sz w:val="20"/>
          <w:szCs w:val="20"/>
        </w:rPr>
        <w:t xml:space="preserve">Saint-Nazaire : </w:t>
      </w:r>
      <w:r w:rsidRPr="00AD6CB9">
        <w:rPr>
          <w:rFonts w:ascii="Avenir Medium" w:hAnsi="Avenir Medium" w:cs="Times New Roman"/>
          <w:color w:val="660066"/>
          <w:sz w:val="20"/>
          <w:szCs w:val="20"/>
        </w:rPr>
        <w:t>Les forges de Trignac</w:t>
      </w:r>
      <w:r>
        <w:rPr>
          <w:rFonts w:ascii="Avenir Medium" w:hAnsi="Avenir Medium" w:cs="Times New Roman"/>
          <w:color w:val="660066"/>
          <w:sz w:val="20"/>
          <w:szCs w:val="20"/>
        </w:rPr>
        <w:t xml:space="preserve">, </w:t>
      </w:r>
      <w:r w:rsidRPr="00231BC7">
        <w:rPr>
          <w:rFonts w:ascii="Avenir Medium" w:hAnsi="Avenir Medium" w:cs="Times New Roman"/>
          <w:color w:val="7F7F7F" w:themeColor="text1" w:themeTint="80"/>
          <w:sz w:val="20"/>
          <w:szCs w:val="20"/>
        </w:rPr>
        <w:t>Alexandre Granger, agence de Saint Nazaire</w:t>
      </w:r>
    </w:p>
    <w:p w14:paraId="14586DD6" w14:textId="1925A386" w:rsidR="00F064DE" w:rsidRPr="002C4965" w:rsidRDefault="00762EE1" w:rsidP="00307877">
      <w:pPr>
        <w:pStyle w:val="Paragraphedeliste"/>
        <w:widowControl w:val="0"/>
        <w:numPr>
          <w:ilvl w:val="0"/>
          <w:numId w:val="1"/>
        </w:numPr>
        <w:autoSpaceDE w:val="0"/>
        <w:autoSpaceDN w:val="0"/>
        <w:adjustRightInd w:val="0"/>
        <w:jc w:val="both"/>
        <w:rPr>
          <w:rFonts w:ascii="Avenir Medium" w:hAnsi="Avenir Medium" w:cs="Times New Roman"/>
          <w:color w:val="7F7F7F" w:themeColor="text1" w:themeTint="80"/>
          <w:sz w:val="20"/>
          <w:szCs w:val="20"/>
        </w:rPr>
      </w:pPr>
      <w:r w:rsidRPr="0088655B">
        <w:rPr>
          <w:rFonts w:ascii="Avenir Medium" w:hAnsi="Avenir Medium" w:cs="Times New Roman"/>
          <w:color w:val="660066"/>
          <w:sz w:val="20"/>
          <w:szCs w:val="20"/>
        </w:rPr>
        <w:t>Saint Etienne</w:t>
      </w:r>
      <w:r w:rsidR="005079D2">
        <w:rPr>
          <w:rFonts w:ascii="Avenir Medium" w:hAnsi="Avenir Medium" w:cs="Times New Roman"/>
          <w:color w:val="660066"/>
          <w:sz w:val="20"/>
          <w:szCs w:val="20"/>
        </w:rPr>
        <w:t> : l’usage du SIG</w:t>
      </w:r>
      <w:r w:rsidR="002C4965">
        <w:rPr>
          <w:rFonts w:ascii="Avenir Medium" w:hAnsi="Avenir Medium" w:cs="Times New Roman"/>
          <w:color w:val="660066"/>
          <w:sz w:val="20"/>
          <w:szCs w:val="20"/>
        </w:rPr>
        <w:t> </w:t>
      </w:r>
      <w:r w:rsidR="002C4965" w:rsidRPr="002C4965">
        <w:rPr>
          <w:rFonts w:ascii="Avenir Medium" w:hAnsi="Avenir Medium" w:cs="Times New Roman"/>
          <w:color w:val="7F7F7F" w:themeColor="text1" w:themeTint="80"/>
          <w:sz w:val="20"/>
          <w:szCs w:val="20"/>
        </w:rPr>
        <w:t>: comment organise</w:t>
      </w:r>
      <w:r w:rsidR="005004AC">
        <w:rPr>
          <w:rFonts w:ascii="Avenir Medium" w:hAnsi="Avenir Medium" w:cs="Times New Roman"/>
          <w:color w:val="7F7F7F" w:themeColor="text1" w:themeTint="80"/>
          <w:sz w:val="20"/>
          <w:szCs w:val="20"/>
        </w:rPr>
        <w:t>r</w:t>
      </w:r>
      <w:r w:rsidR="002C4965" w:rsidRPr="002C4965">
        <w:rPr>
          <w:rFonts w:ascii="Avenir Medium" w:hAnsi="Avenir Medium" w:cs="Times New Roman"/>
          <w:color w:val="7F7F7F" w:themeColor="text1" w:themeTint="80"/>
          <w:sz w:val="20"/>
          <w:szCs w:val="20"/>
        </w:rPr>
        <w:t xml:space="preserve"> la connaissance à l’échelle d’un territoire</w:t>
      </w:r>
      <w:r w:rsidR="00C0271C">
        <w:rPr>
          <w:rFonts w:ascii="Avenir Medium" w:hAnsi="Avenir Medium" w:cs="Times New Roman"/>
          <w:color w:val="7F7F7F" w:themeColor="text1" w:themeTint="80"/>
          <w:sz w:val="20"/>
          <w:szCs w:val="20"/>
        </w:rPr>
        <w:t xml:space="preserve"> - </w:t>
      </w:r>
      <w:r w:rsidR="00CA61DB">
        <w:rPr>
          <w:rFonts w:ascii="Avenir Medium" w:hAnsi="Avenir Medium" w:cs="Times New Roman"/>
          <w:color w:val="7F7F7F" w:themeColor="text1" w:themeTint="80"/>
          <w:sz w:val="20"/>
          <w:szCs w:val="20"/>
        </w:rPr>
        <w:t xml:space="preserve">Guillaume </w:t>
      </w:r>
      <w:proofErr w:type="spellStart"/>
      <w:r w:rsidR="00CA61DB">
        <w:rPr>
          <w:rFonts w:ascii="Avenir Medium" w:hAnsi="Avenir Medium" w:cs="Times New Roman"/>
          <w:color w:val="7F7F7F" w:themeColor="text1" w:themeTint="80"/>
          <w:sz w:val="20"/>
          <w:szCs w:val="20"/>
        </w:rPr>
        <w:t>Sodezza</w:t>
      </w:r>
      <w:proofErr w:type="spellEnd"/>
    </w:p>
    <w:p w14:paraId="0ECBE787" w14:textId="130588D5" w:rsidR="00F240A0" w:rsidRPr="002C4965" w:rsidRDefault="00F240A0" w:rsidP="00F240A0">
      <w:pPr>
        <w:pStyle w:val="Paragraphedeliste"/>
        <w:widowControl w:val="0"/>
        <w:numPr>
          <w:ilvl w:val="0"/>
          <w:numId w:val="1"/>
        </w:numPr>
        <w:autoSpaceDE w:val="0"/>
        <w:autoSpaceDN w:val="0"/>
        <w:adjustRightInd w:val="0"/>
        <w:jc w:val="both"/>
        <w:rPr>
          <w:rFonts w:ascii="Avenir Medium" w:hAnsi="Avenir Medium" w:cs="Times New Roman"/>
          <w:color w:val="7F7F7F" w:themeColor="text1" w:themeTint="80"/>
          <w:sz w:val="20"/>
          <w:szCs w:val="20"/>
        </w:rPr>
      </w:pPr>
      <w:r w:rsidRPr="0088655B">
        <w:rPr>
          <w:rFonts w:ascii="Avenir Medium" w:hAnsi="Avenir Medium" w:cs="Times New Roman"/>
          <w:color w:val="660066"/>
          <w:sz w:val="20"/>
          <w:szCs w:val="20"/>
        </w:rPr>
        <w:t>Amiens : la f</w:t>
      </w:r>
      <w:r w:rsidR="00DD79E2">
        <w:rPr>
          <w:rFonts w:ascii="Avenir Medium" w:hAnsi="Avenir Medium" w:cs="Times New Roman"/>
          <w:color w:val="660066"/>
          <w:sz w:val="20"/>
          <w:szCs w:val="20"/>
        </w:rPr>
        <w:t xml:space="preserve">ormalisation et l’animation du </w:t>
      </w:r>
      <w:r w:rsidRPr="0088655B">
        <w:rPr>
          <w:rFonts w:ascii="Avenir Medium" w:hAnsi="Avenir Medium" w:cs="Times New Roman"/>
          <w:color w:val="660066"/>
          <w:sz w:val="20"/>
          <w:szCs w:val="20"/>
        </w:rPr>
        <w:t>réseau</w:t>
      </w:r>
      <w:r>
        <w:rPr>
          <w:rFonts w:ascii="Avenir Medium" w:hAnsi="Avenir Medium" w:cs="Times New Roman"/>
          <w:color w:val="660066"/>
          <w:sz w:val="20"/>
          <w:szCs w:val="20"/>
        </w:rPr>
        <w:t xml:space="preserve"> : </w:t>
      </w:r>
      <w:r w:rsidRPr="002C4965">
        <w:rPr>
          <w:rFonts w:ascii="Avenir Medium" w:hAnsi="Avenir Medium" w:cs="Times New Roman"/>
          <w:color w:val="7F7F7F" w:themeColor="text1" w:themeTint="80"/>
          <w:sz w:val="20"/>
          <w:szCs w:val="20"/>
        </w:rPr>
        <w:t>qui détient la connaissance sur du patrimoine territorial</w:t>
      </w:r>
      <w:r>
        <w:rPr>
          <w:rFonts w:ascii="Avenir Medium" w:hAnsi="Avenir Medium" w:cs="Times New Roman"/>
          <w:color w:val="7F7F7F" w:themeColor="text1" w:themeTint="80"/>
          <w:sz w:val="20"/>
          <w:szCs w:val="20"/>
        </w:rPr>
        <w:t xml:space="preserve"> ? face à un patrimoine industriel, la simple connaissance architecturale ne suffit pas  - Nicolas </w:t>
      </w:r>
      <w:proofErr w:type="spellStart"/>
      <w:r>
        <w:rPr>
          <w:rFonts w:ascii="Avenir Medium" w:hAnsi="Avenir Medium" w:cs="Times New Roman"/>
          <w:color w:val="7F7F7F" w:themeColor="text1" w:themeTint="80"/>
          <w:sz w:val="20"/>
          <w:szCs w:val="20"/>
        </w:rPr>
        <w:t>Delbouille</w:t>
      </w:r>
      <w:proofErr w:type="spellEnd"/>
      <w:r>
        <w:rPr>
          <w:rFonts w:ascii="Avenir Medium" w:hAnsi="Avenir Medium" w:cs="Times New Roman"/>
          <w:color w:val="7F7F7F" w:themeColor="text1" w:themeTint="80"/>
          <w:sz w:val="20"/>
          <w:szCs w:val="20"/>
        </w:rPr>
        <w:t>, agence d’Amiens</w:t>
      </w:r>
    </w:p>
    <w:p w14:paraId="62B4C1F6" w14:textId="77F425B2" w:rsidR="0078551A" w:rsidRPr="002C4965" w:rsidRDefault="00E12DCF" w:rsidP="00307877">
      <w:pPr>
        <w:pStyle w:val="Paragraphedeliste"/>
        <w:widowControl w:val="0"/>
        <w:numPr>
          <w:ilvl w:val="0"/>
          <w:numId w:val="1"/>
        </w:numPr>
        <w:autoSpaceDE w:val="0"/>
        <w:autoSpaceDN w:val="0"/>
        <w:adjustRightInd w:val="0"/>
        <w:jc w:val="both"/>
        <w:rPr>
          <w:rFonts w:ascii="Avenir Medium" w:hAnsi="Avenir Medium" w:cs="Times New Roman"/>
          <w:color w:val="7F7F7F" w:themeColor="text1" w:themeTint="80"/>
          <w:sz w:val="20"/>
          <w:szCs w:val="20"/>
        </w:rPr>
      </w:pPr>
      <w:r>
        <w:rPr>
          <w:rFonts w:ascii="Avenir Medium" w:hAnsi="Avenir Medium" w:cs="Times New Roman"/>
          <w:color w:val="660066"/>
          <w:sz w:val="20"/>
          <w:szCs w:val="20"/>
        </w:rPr>
        <w:t>Les</w:t>
      </w:r>
      <w:r w:rsidR="00C0271C">
        <w:rPr>
          <w:rFonts w:ascii="Avenir Medium" w:hAnsi="Avenir Medium" w:cs="Times New Roman"/>
          <w:color w:val="660066"/>
          <w:sz w:val="20"/>
          <w:szCs w:val="20"/>
        </w:rPr>
        <w:t xml:space="preserve"> Grands Causses : associer les citoyens au projet patrimonial </w:t>
      </w:r>
      <w:r w:rsidR="002C4965" w:rsidRPr="002C4965">
        <w:rPr>
          <w:rFonts w:ascii="Avenir Medium" w:hAnsi="Avenir Medium" w:cs="Times New Roman"/>
          <w:color w:val="7F7F7F" w:themeColor="text1" w:themeTint="80"/>
          <w:sz w:val="20"/>
          <w:szCs w:val="20"/>
        </w:rPr>
        <w:t xml:space="preserve">: </w:t>
      </w:r>
      <w:r w:rsidR="00B47D05">
        <w:rPr>
          <w:rFonts w:ascii="Avenir Medium" w:hAnsi="Avenir Medium" w:cs="Times New Roman"/>
          <w:color w:val="7F7F7F" w:themeColor="text1" w:themeTint="80"/>
          <w:sz w:val="20"/>
          <w:szCs w:val="20"/>
        </w:rPr>
        <w:t xml:space="preserve">Arnaud </w:t>
      </w:r>
      <w:proofErr w:type="spellStart"/>
      <w:r w:rsidR="00B47D05">
        <w:rPr>
          <w:rFonts w:ascii="Avenir Medium" w:hAnsi="Avenir Medium" w:cs="Times New Roman"/>
          <w:color w:val="7F7F7F" w:themeColor="text1" w:themeTint="80"/>
          <w:sz w:val="20"/>
          <w:szCs w:val="20"/>
        </w:rPr>
        <w:t>Boudou</w:t>
      </w:r>
      <w:proofErr w:type="spellEnd"/>
      <w:r w:rsidR="00C0271C">
        <w:rPr>
          <w:rFonts w:ascii="Avenir Medium" w:hAnsi="Avenir Medium" w:cs="Times New Roman"/>
          <w:color w:val="7F7F7F" w:themeColor="text1" w:themeTint="80"/>
          <w:sz w:val="20"/>
          <w:szCs w:val="20"/>
        </w:rPr>
        <w:t xml:space="preserve">, chef de projet </w:t>
      </w:r>
      <w:proofErr w:type="spellStart"/>
      <w:r w:rsidR="00C0271C">
        <w:rPr>
          <w:rFonts w:ascii="Avenir Medium" w:hAnsi="Avenir Medium" w:cs="Times New Roman"/>
          <w:color w:val="7F7F7F" w:themeColor="text1" w:themeTint="80"/>
          <w:sz w:val="20"/>
          <w:szCs w:val="20"/>
        </w:rPr>
        <w:t>SCoT</w:t>
      </w:r>
      <w:proofErr w:type="spellEnd"/>
      <w:r>
        <w:rPr>
          <w:rFonts w:ascii="Avenir Medium" w:hAnsi="Avenir Medium" w:cs="Times New Roman"/>
          <w:color w:val="7F7F7F" w:themeColor="text1" w:themeTint="80"/>
          <w:sz w:val="20"/>
          <w:szCs w:val="20"/>
        </w:rPr>
        <w:t>, Parc naturel régional des Grands Causses</w:t>
      </w:r>
    </w:p>
    <w:p w14:paraId="101DF6C5" w14:textId="77777777" w:rsidR="00F064DE" w:rsidRDefault="00F064DE" w:rsidP="00307877">
      <w:pPr>
        <w:pStyle w:val="Paragraphedeliste"/>
        <w:widowControl w:val="0"/>
        <w:autoSpaceDE w:val="0"/>
        <w:autoSpaceDN w:val="0"/>
        <w:adjustRightInd w:val="0"/>
        <w:jc w:val="both"/>
        <w:rPr>
          <w:rFonts w:ascii="Avenir Medium" w:hAnsi="Avenir Medium" w:cs="Times New Roman"/>
          <w:sz w:val="20"/>
          <w:szCs w:val="20"/>
        </w:rPr>
      </w:pPr>
    </w:p>
    <w:p w14:paraId="747E4BE6" w14:textId="792EDE70" w:rsidR="006A3C0D" w:rsidRPr="006A3C0D" w:rsidRDefault="006A3C0D" w:rsidP="00307877">
      <w:pPr>
        <w:pStyle w:val="Paragraphedeliste"/>
        <w:widowControl w:val="0"/>
        <w:autoSpaceDE w:val="0"/>
        <w:autoSpaceDN w:val="0"/>
        <w:adjustRightInd w:val="0"/>
        <w:jc w:val="both"/>
        <w:rPr>
          <w:rFonts w:ascii="Avenir Medium" w:hAnsi="Avenir Medium" w:cs="Times New Roman"/>
          <w:color w:val="7F7F7F" w:themeColor="text1" w:themeTint="80"/>
          <w:sz w:val="20"/>
          <w:szCs w:val="20"/>
        </w:rPr>
      </w:pPr>
      <w:r w:rsidRPr="006A3C0D">
        <w:rPr>
          <w:rFonts w:ascii="Avenir Medium" w:hAnsi="Avenir Medium" w:cs="Times New Roman"/>
          <w:color w:val="7F7F7F" w:themeColor="text1" w:themeTint="80"/>
          <w:sz w:val="20"/>
          <w:szCs w:val="20"/>
        </w:rPr>
        <w:t>Echange</w:t>
      </w:r>
      <w:r w:rsidR="00251BBB">
        <w:rPr>
          <w:rFonts w:ascii="Avenir Medium" w:hAnsi="Avenir Medium" w:cs="Times New Roman"/>
          <w:color w:val="7F7F7F" w:themeColor="text1" w:themeTint="80"/>
          <w:sz w:val="20"/>
          <w:szCs w:val="20"/>
        </w:rPr>
        <w:t>s</w:t>
      </w:r>
      <w:r w:rsidRPr="006A3C0D">
        <w:rPr>
          <w:rFonts w:ascii="Avenir Medium" w:hAnsi="Avenir Medium" w:cs="Times New Roman"/>
          <w:color w:val="7F7F7F" w:themeColor="text1" w:themeTint="80"/>
          <w:sz w:val="20"/>
          <w:szCs w:val="20"/>
        </w:rPr>
        <w:t xml:space="preserve"> avec le public</w:t>
      </w:r>
      <w:r w:rsidR="009B038E">
        <w:rPr>
          <w:rFonts w:ascii="Avenir Medium" w:hAnsi="Avenir Medium" w:cs="Times New Roman"/>
          <w:color w:val="7F7F7F" w:themeColor="text1" w:themeTint="80"/>
          <w:sz w:val="20"/>
          <w:szCs w:val="20"/>
        </w:rPr>
        <w:t xml:space="preserve"> </w:t>
      </w:r>
    </w:p>
    <w:p w14:paraId="2C32B5B6" w14:textId="77777777" w:rsidR="006A3C0D" w:rsidRPr="0088655B" w:rsidRDefault="006A3C0D" w:rsidP="00307877">
      <w:pPr>
        <w:pStyle w:val="Paragraphedeliste"/>
        <w:widowControl w:val="0"/>
        <w:autoSpaceDE w:val="0"/>
        <w:autoSpaceDN w:val="0"/>
        <w:adjustRightInd w:val="0"/>
        <w:jc w:val="both"/>
        <w:rPr>
          <w:rFonts w:ascii="Avenir Medium" w:hAnsi="Avenir Medium" w:cs="Times New Roman"/>
          <w:sz w:val="20"/>
          <w:szCs w:val="20"/>
        </w:rPr>
      </w:pPr>
    </w:p>
    <w:p w14:paraId="6890AF2B" w14:textId="3727E98F" w:rsidR="00F064DE" w:rsidRPr="0088655B" w:rsidRDefault="00F064DE" w:rsidP="00307877">
      <w:pPr>
        <w:widowControl w:val="0"/>
        <w:autoSpaceDE w:val="0"/>
        <w:autoSpaceDN w:val="0"/>
        <w:adjustRightInd w:val="0"/>
        <w:jc w:val="both"/>
        <w:rPr>
          <w:rFonts w:ascii="Avenir Medium" w:hAnsi="Avenir Medium" w:cs="Times New Roman"/>
          <w:b/>
          <w:i/>
          <w:sz w:val="20"/>
          <w:szCs w:val="20"/>
        </w:rPr>
      </w:pPr>
      <w:r w:rsidRPr="0088655B">
        <w:rPr>
          <w:rFonts w:ascii="Avenir Medium" w:hAnsi="Avenir Medium" w:cs="Times New Roman"/>
          <w:b/>
          <w:i/>
          <w:sz w:val="20"/>
          <w:szCs w:val="20"/>
        </w:rPr>
        <w:t>La mise en projet</w:t>
      </w:r>
      <w:r w:rsidR="00E54F44">
        <w:rPr>
          <w:rFonts w:ascii="Avenir Medium" w:hAnsi="Avenir Medium" w:cs="Times New Roman"/>
          <w:b/>
          <w:i/>
          <w:sz w:val="20"/>
          <w:szCs w:val="20"/>
        </w:rPr>
        <w:t xml:space="preserve"> et l</w:t>
      </w:r>
      <w:r w:rsidR="00E54F44" w:rsidRPr="0088655B">
        <w:rPr>
          <w:rFonts w:ascii="Avenir Medium" w:hAnsi="Avenir Medium" w:cs="Times New Roman"/>
          <w:b/>
          <w:i/>
          <w:sz w:val="20"/>
          <w:szCs w:val="20"/>
        </w:rPr>
        <w:t>es outils de gestion</w:t>
      </w:r>
      <w:r w:rsidR="009B038E">
        <w:rPr>
          <w:rFonts w:ascii="Avenir Medium" w:hAnsi="Avenir Medium" w:cs="Times New Roman"/>
          <w:b/>
          <w:i/>
          <w:sz w:val="20"/>
          <w:szCs w:val="20"/>
        </w:rPr>
        <w:t xml:space="preserve"> </w:t>
      </w:r>
      <w:r w:rsidR="009B038E" w:rsidRPr="00290A63">
        <w:rPr>
          <w:rFonts w:ascii="Avenir Medium" w:hAnsi="Avenir Medium" w:cs="Times New Roman"/>
          <w:color w:val="7F7F7F" w:themeColor="text1" w:themeTint="80"/>
          <w:sz w:val="20"/>
          <w:szCs w:val="20"/>
        </w:rPr>
        <w:t>15h</w:t>
      </w:r>
      <w:r w:rsidR="006A3829">
        <w:rPr>
          <w:rFonts w:ascii="Avenir Medium" w:hAnsi="Avenir Medium" w:cs="Times New Roman"/>
          <w:color w:val="7F7F7F" w:themeColor="text1" w:themeTint="80"/>
          <w:sz w:val="20"/>
          <w:szCs w:val="20"/>
        </w:rPr>
        <w:t>20</w:t>
      </w:r>
    </w:p>
    <w:p w14:paraId="70EC8FFF" w14:textId="3BBA9D63" w:rsidR="00F240A0" w:rsidRDefault="00F240A0" w:rsidP="00F240A0">
      <w:pPr>
        <w:pStyle w:val="Paragraphedeliste"/>
        <w:widowControl w:val="0"/>
        <w:numPr>
          <w:ilvl w:val="0"/>
          <w:numId w:val="1"/>
        </w:numPr>
        <w:autoSpaceDE w:val="0"/>
        <w:autoSpaceDN w:val="0"/>
        <w:adjustRightInd w:val="0"/>
        <w:jc w:val="both"/>
        <w:rPr>
          <w:rFonts w:ascii="Avenir Medium" w:hAnsi="Avenir Medium" w:cs="Times New Roman"/>
          <w:color w:val="7F7F7F" w:themeColor="text1" w:themeTint="80"/>
          <w:sz w:val="20"/>
          <w:szCs w:val="20"/>
        </w:rPr>
      </w:pPr>
      <w:r>
        <w:rPr>
          <w:rFonts w:ascii="Avenir Medium" w:hAnsi="Avenir Medium" w:cs="Times New Roman"/>
          <w:color w:val="660066"/>
          <w:sz w:val="20"/>
          <w:szCs w:val="20"/>
        </w:rPr>
        <w:t xml:space="preserve">Marseille : </w:t>
      </w:r>
      <w:r w:rsidRPr="00F240A0">
        <w:rPr>
          <w:rFonts w:ascii="Avenir Medium" w:hAnsi="Avenir Medium" w:cs="Times New Roman"/>
          <w:color w:val="660066"/>
          <w:sz w:val="20"/>
          <w:szCs w:val="20"/>
        </w:rPr>
        <w:t>mettre en valeur la diversité du patrimoine territorial</w:t>
      </w:r>
      <w:r>
        <w:rPr>
          <w:rFonts w:ascii="Avenir Medium" w:hAnsi="Avenir Medium" w:cs="Times New Roman"/>
          <w:color w:val="660066"/>
          <w:sz w:val="20"/>
          <w:szCs w:val="20"/>
        </w:rPr>
        <w:t xml:space="preserve"> dans le cadre du projet d’urbanisme</w:t>
      </w:r>
      <w:r w:rsidRPr="002C4965">
        <w:rPr>
          <w:rFonts w:ascii="Avenir Medium" w:hAnsi="Avenir Medium" w:cs="Times New Roman"/>
          <w:color w:val="7F7F7F" w:themeColor="text1" w:themeTint="80"/>
          <w:sz w:val="20"/>
          <w:szCs w:val="20"/>
        </w:rPr>
        <w:t xml:space="preserve"> </w:t>
      </w:r>
      <w:r>
        <w:rPr>
          <w:rFonts w:ascii="Avenir Medium" w:hAnsi="Avenir Medium" w:cs="Times New Roman"/>
          <w:color w:val="7F7F7F" w:themeColor="text1" w:themeTint="80"/>
          <w:sz w:val="20"/>
          <w:szCs w:val="20"/>
        </w:rPr>
        <w:t xml:space="preserve">- </w:t>
      </w:r>
      <w:r w:rsidRPr="00231BC7">
        <w:rPr>
          <w:rFonts w:ascii="Avenir Medium" w:hAnsi="Avenir Medium" w:cs="Times New Roman"/>
          <w:color w:val="7F7F7F" w:themeColor="text1" w:themeTint="80"/>
          <w:sz w:val="20"/>
          <w:szCs w:val="20"/>
        </w:rPr>
        <w:t xml:space="preserve">Christophe </w:t>
      </w:r>
      <w:proofErr w:type="spellStart"/>
      <w:r w:rsidRPr="00231BC7">
        <w:rPr>
          <w:rFonts w:ascii="Avenir Medium" w:hAnsi="Avenir Medium" w:cs="Times New Roman"/>
          <w:color w:val="7F7F7F" w:themeColor="text1" w:themeTint="80"/>
          <w:sz w:val="20"/>
          <w:szCs w:val="20"/>
        </w:rPr>
        <w:t>Trinquier</w:t>
      </w:r>
      <w:proofErr w:type="spellEnd"/>
      <w:r w:rsidRPr="00231BC7">
        <w:rPr>
          <w:rFonts w:ascii="Avenir Medium" w:hAnsi="Avenir Medium" w:cs="Times New Roman"/>
          <w:color w:val="7F7F7F" w:themeColor="text1" w:themeTint="80"/>
          <w:sz w:val="20"/>
          <w:szCs w:val="20"/>
        </w:rPr>
        <w:t xml:space="preserve">, agence </w:t>
      </w:r>
      <w:r w:rsidR="00251BBB">
        <w:rPr>
          <w:rFonts w:ascii="Avenir Medium" w:hAnsi="Avenir Medium" w:cs="Times New Roman"/>
          <w:color w:val="7F7F7F" w:themeColor="text1" w:themeTint="80"/>
          <w:sz w:val="20"/>
          <w:szCs w:val="20"/>
        </w:rPr>
        <w:t>de Marseille</w:t>
      </w:r>
    </w:p>
    <w:p w14:paraId="27D65BFB" w14:textId="760BAF8C" w:rsidR="00C0271C" w:rsidRPr="00F219FC" w:rsidRDefault="000F7C36" w:rsidP="00251BBB">
      <w:pPr>
        <w:pStyle w:val="Paragraphedeliste"/>
        <w:widowControl w:val="0"/>
        <w:numPr>
          <w:ilvl w:val="0"/>
          <w:numId w:val="1"/>
        </w:numPr>
        <w:autoSpaceDE w:val="0"/>
        <w:autoSpaceDN w:val="0"/>
        <w:adjustRightInd w:val="0"/>
        <w:jc w:val="both"/>
        <w:rPr>
          <w:rFonts w:ascii="Avenir Medium" w:hAnsi="Avenir Medium" w:cs="Times New Roman"/>
          <w:color w:val="660066"/>
          <w:sz w:val="20"/>
          <w:szCs w:val="20"/>
        </w:rPr>
      </w:pPr>
      <w:r>
        <w:rPr>
          <w:rFonts w:ascii="Avenir Medium" w:hAnsi="Avenir Medium" w:cs="Times New Roman"/>
          <w:color w:val="660066"/>
          <w:sz w:val="20"/>
          <w:szCs w:val="20"/>
        </w:rPr>
        <w:t>Loc</w:t>
      </w:r>
      <w:r w:rsidR="007E626B">
        <w:rPr>
          <w:rFonts w:ascii="Avenir Medium" w:hAnsi="Avenir Medium" w:cs="Times New Roman"/>
          <w:color w:val="660066"/>
          <w:sz w:val="20"/>
          <w:szCs w:val="20"/>
        </w:rPr>
        <w:t xml:space="preserve">hes : faire projet avec les qualités culturelles d’un site </w:t>
      </w:r>
      <w:r w:rsidR="006F6636" w:rsidRPr="006F6636">
        <w:rPr>
          <w:rFonts w:ascii="Avenir Medium" w:hAnsi="Avenir Medium" w:cs="Times New Roman"/>
          <w:color w:val="7F7F7F" w:themeColor="text1" w:themeTint="80"/>
          <w:sz w:val="20"/>
          <w:szCs w:val="20"/>
        </w:rPr>
        <w:t xml:space="preserve">Anne-Françoise </w:t>
      </w:r>
      <w:r w:rsidR="006F6636">
        <w:rPr>
          <w:rFonts w:ascii="Avenir Medium" w:hAnsi="Avenir Medium" w:cs="Times New Roman"/>
          <w:color w:val="7F7F7F" w:themeColor="text1" w:themeTint="80"/>
          <w:sz w:val="20"/>
          <w:szCs w:val="20"/>
        </w:rPr>
        <w:t>Hector</w:t>
      </w:r>
      <w:r w:rsidR="006F6636" w:rsidRPr="006F6636">
        <w:rPr>
          <w:rFonts w:ascii="Avenir Medium" w:hAnsi="Avenir Medium" w:cs="Times New Roman"/>
          <w:color w:val="7F7F7F" w:themeColor="text1" w:themeTint="80"/>
          <w:sz w:val="20"/>
          <w:szCs w:val="20"/>
        </w:rPr>
        <w:t>, adjointe au chef du STAP Indre et Loire</w:t>
      </w:r>
      <w:r w:rsidR="006F6636">
        <w:rPr>
          <w:rFonts w:ascii="Avenir Medium" w:hAnsi="Avenir Medium" w:cs="Times New Roman"/>
          <w:color w:val="7F7F7F" w:themeColor="text1" w:themeTint="80"/>
          <w:sz w:val="20"/>
          <w:szCs w:val="20"/>
        </w:rPr>
        <w:t xml:space="preserve"> (</w:t>
      </w:r>
      <w:r w:rsidR="006F6636" w:rsidRPr="007E626B">
        <w:rPr>
          <w:rFonts w:ascii="Avenir Medium" w:hAnsi="Avenir Medium" w:cs="Times New Roman"/>
          <w:color w:val="7F7F7F" w:themeColor="text1" w:themeTint="80"/>
          <w:sz w:val="20"/>
          <w:szCs w:val="20"/>
        </w:rPr>
        <w:t xml:space="preserve">AUE Chaillot) </w:t>
      </w:r>
    </w:p>
    <w:p w14:paraId="7F0EA81A" w14:textId="26AF73A6" w:rsidR="00F064DE" w:rsidRPr="00251BBB" w:rsidRDefault="006D5D8D" w:rsidP="00251BBB">
      <w:pPr>
        <w:pStyle w:val="Paragraphedeliste"/>
        <w:numPr>
          <w:ilvl w:val="0"/>
          <w:numId w:val="1"/>
        </w:numPr>
        <w:jc w:val="both"/>
        <w:rPr>
          <w:rFonts w:ascii="Avenir Medium" w:hAnsi="Avenir Medium" w:cs="Times New Roman"/>
          <w:color w:val="7F7F7F" w:themeColor="text1" w:themeTint="80"/>
          <w:sz w:val="20"/>
          <w:szCs w:val="20"/>
        </w:rPr>
      </w:pPr>
      <w:r>
        <w:rPr>
          <w:rFonts w:ascii="Avenir Medium" w:hAnsi="Avenir Medium" w:cs="Times New Roman"/>
          <w:color w:val="660066"/>
          <w:sz w:val="20"/>
          <w:szCs w:val="20"/>
        </w:rPr>
        <w:t>Poitiers : l</w:t>
      </w:r>
      <w:r w:rsidR="00E54F44">
        <w:rPr>
          <w:rFonts w:ascii="Avenir Medium" w:hAnsi="Avenir Medium" w:cs="Times New Roman"/>
          <w:color w:val="660066"/>
          <w:sz w:val="20"/>
          <w:szCs w:val="20"/>
        </w:rPr>
        <w:t>e PLU patrimonial</w:t>
      </w:r>
      <w:r w:rsidR="00251BBB" w:rsidRPr="00251BBB">
        <w:rPr>
          <w:rFonts w:ascii="Avenir Medium" w:hAnsi="Avenir Medium" w:cs="Times New Roman"/>
          <w:color w:val="660066"/>
          <w:sz w:val="20"/>
          <w:szCs w:val="20"/>
        </w:rPr>
        <w:t xml:space="preserve"> </w:t>
      </w:r>
      <w:r w:rsidR="00251BBB" w:rsidRPr="00251BBB">
        <w:rPr>
          <w:rFonts w:ascii="Avenir Medium" w:hAnsi="Avenir Medium" w:cs="Times New Roman"/>
          <w:color w:val="7F7F7F" w:themeColor="text1" w:themeTint="80"/>
          <w:sz w:val="20"/>
          <w:szCs w:val="20"/>
        </w:rPr>
        <w:t xml:space="preserve">Pascal </w:t>
      </w:r>
      <w:proofErr w:type="spellStart"/>
      <w:r w:rsidR="00251BBB" w:rsidRPr="00251BBB">
        <w:rPr>
          <w:rFonts w:ascii="Avenir Medium" w:hAnsi="Avenir Medium" w:cs="Times New Roman"/>
          <w:color w:val="7F7F7F" w:themeColor="text1" w:themeTint="80"/>
          <w:sz w:val="20"/>
          <w:szCs w:val="20"/>
        </w:rPr>
        <w:t>Duballet</w:t>
      </w:r>
      <w:proofErr w:type="spellEnd"/>
      <w:r w:rsidR="00251BBB" w:rsidRPr="00251BBB">
        <w:rPr>
          <w:rFonts w:ascii="Avenir Medium" w:hAnsi="Avenir Medium" w:cs="Times New Roman"/>
          <w:color w:val="7F7F7F" w:themeColor="text1" w:themeTint="80"/>
          <w:sz w:val="20"/>
          <w:szCs w:val="20"/>
        </w:rPr>
        <w:t xml:space="preserve">, </w:t>
      </w:r>
      <w:r w:rsidR="00F219FC">
        <w:rPr>
          <w:rFonts w:ascii="Avenir Medium" w:hAnsi="Avenir Medium" w:cs="Times New Roman"/>
          <w:color w:val="7F7F7F" w:themeColor="text1" w:themeTint="80"/>
          <w:sz w:val="20"/>
          <w:szCs w:val="20"/>
        </w:rPr>
        <w:t xml:space="preserve">Ville de Poitiers, </w:t>
      </w:r>
      <w:r w:rsidR="00251BBB" w:rsidRPr="00251BBB">
        <w:rPr>
          <w:rFonts w:ascii="Avenir Medium" w:hAnsi="Avenir Medium" w:cs="Times New Roman"/>
          <w:color w:val="7F7F7F" w:themeColor="text1" w:themeTint="80"/>
          <w:sz w:val="20"/>
          <w:szCs w:val="20"/>
        </w:rPr>
        <w:t>Communauté d'Agglomération Grand Poitiers</w:t>
      </w:r>
      <w:r w:rsidR="0010459C">
        <w:rPr>
          <w:rFonts w:ascii="Avenir Medium" w:hAnsi="Avenir Medium" w:cs="Times New Roman"/>
          <w:color w:val="7F7F7F" w:themeColor="text1" w:themeTint="80"/>
          <w:sz w:val="20"/>
          <w:szCs w:val="20"/>
        </w:rPr>
        <w:t xml:space="preserve"> </w:t>
      </w:r>
    </w:p>
    <w:p w14:paraId="0A4E7343" w14:textId="04683049" w:rsidR="00251BBB" w:rsidRPr="00251BBB" w:rsidRDefault="00762EE1" w:rsidP="00251BBB">
      <w:pPr>
        <w:pStyle w:val="Paragraphedeliste"/>
        <w:widowControl w:val="0"/>
        <w:numPr>
          <w:ilvl w:val="0"/>
          <w:numId w:val="1"/>
        </w:numPr>
        <w:autoSpaceDE w:val="0"/>
        <w:autoSpaceDN w:val="0"/>
        <w:adjustRightInd w:val="0"/>
        <w:jc w:val="both"/>
        <w:rPr>
          <w:rFonts w:ascii="Avenir Medium" w:hAnsi="Avenir Medium" w:cs="Times New Roman"/>
          <w:color w:val="7F7F7F" w:themeColor="text1" w:themeTint="80"/>
          <w:sz w:val="20"/>
          <w:szCs w:val="20"/>
        </w:rPr>
      </w:pPr>
      <w:r w:rsidRPr="0088655B">
        <w:rPr>
          <w:rFonts w:ascii="Avenir Medium" w:hAnsi="Avenir Medium" w:cs="Times New Roman"/>
          <w:color w:val="660066"/>
          <w:sz w:val="20"/>
          <w:szCs w:val="20"/>
        </w:rPr>
        <w:t>Bordeaux</w:t>
      </w:r>
      <w:r w:rsidR="006D5D8D">
        <w:rPr>
          <w:rFonts w:ascii="Avenir Medium" w:hAnsi="Avenir Medium" w:cs="Times New Roman"/>
          <w:color w:val="660066"/>
          <w:sz w:val="20"/>
          <w:szCs w:val="20"/>
        </w:rPr>
        <w:t> : le PLUi</w:t>
      </w:r>
      <w:r w:rsidR="006F6636">
        <w:rPr>
          <w:rFonts w:ascii="Avenir Medium" w:hAnsi="Avenir Medium" w:cs="Times New Roman"/>
          <w:color w:val="660066"/>
          <w:sz w:val="20"/>
          <w:szCs w:val="20"/>
        </w:rPr>
        <w:t xml:space="preserve">, </w:t>
      </w:r>
      <w:r w:rsidR="006F6636" w:rsidRPr="006F6636">
        <w:rPr>
          <w:rFonts w:ascii="Avenir Medium" w:hAnsi="Avenir Medium" w:cs="Times New Roman"/>
          <w:color w:val="7F7F7F" w:themeColor="text1" w:themeTint="80"/>
          <w:sz w:val="20"/>
          <w:szCs w:val="20"/>
        </w:rPr>
        <w:t xml:space="preserve">Anne-Laure </w:t>
      </w:r>
      <w:proofErr w:type="spellStart"/>
      <w:r w:rsidR="006F6636" w:rsidRPr="006F6636">
        <w:rPr>
          <w:rFonts w:ascii="Avenir Medium" w:hAnsi="Avenir Medium" w:cs="Times New Roman"/>
          <w:color w:val="7F7F7F" w:themeColor="text1" w:themeTint="80"/>
          <w:sz w:val="20"/>
          <w:szCs w:val="20"/>
        </w:rPr>
        <w:t>Moniot</w:t>
      </w:r>
      <w:proofErr w:type="spellEnd"/>
      <w:r w:rsidR="006F6636" w:rsidRPr="006F6636">
        <w:rPr>
          <w:rFonts w:ascii="Avenir Medium" w:hAnsi="Avenir Medium" w:cs="Times New Roman"/>
          <w:color w:val="7F7F7F" w:themeColor="text1" w:themeTint="80"/>
          <w:sz w:val="20"/>
          <w:szCs w:val="20"/>
        </w:rPr>
        <w:t>, métropole de Bordeaux</w:t>
      </w:r>
    </w:p>
    <w:p w14:paraId="079CA7E3" w14:textId="77777777" w:rsidR="00251BBB" w:rsidRDefault="00251BBB" w:rsidP="009B038E">
      <w:pPr>
        <w:widowControl w:val="0"/>
        <w:autoSpaceDE w:val="0"/>
        <w:autoSpaceDN w:val="0"/>
        <w:adjustRightInd w:val="0"/>
        <w:ind w:left="360"/>
        <w:jc w:val="both"/>
        <w:rPr>
          <w:rFonts w:ascii="Avenir Medium" w:hAnsi="Avenir Medium" w:cs="Times New Roman"/>
          <w:color w:val="7F7F7F" w:themeColor="text1" w:themeTint="80"/>
          <w:sz w:val="20"/>
          <w:szCs w:val="20"/>
        </w:rPr>
      </w:pPr>
    </w:p>
    <w:p w14:paraId="0C102B9B" w14:textId="5766CEC0" w:rsidR="009B038E" w:rsidRPr="009B038E" w:rsidRDefault="009B038E" w:rsidP="006059AC">
      <w:pPr>
        <w:widowControl w:val="0"/>
        <w:autoSpaceDE w:val="0"/>
        <w:autoSpaceDN w:val="0"/>
        <w:adjustRightInd w:val="0"/>
        <w:ind w:left="360" w:firstLine="348"/>
        <w:jc w:val="both"/>
        <w:rPr>
          <w:rFonts w:ascii="Avenir Medium" w:hAnsi="Avenir Medium" w:cs="Times New Roman"/>
          <w:color w:val="7F7F7F" w:themeColor="text1" w:themeTint="80"/>
          <w:sz w:val="20"/>
          <w:szCs w:val="20"/>
        </w:rPr>
      </w:pPr>
      <w:r w:rsidRPr="009B038E">
        <w:rPr>
          <w:rFonts w:ascii="Avenir Medium" w:hAnsi="Avenir Medium" w:cs="Times New Roman"/>
          <w:color w:val="7F7F7F" w:themeColor="text1" w:themeTint="80"/>
          <w:sz w:val="20"/>
          <w:szCs w:val="20"/>
        </w:rPr>
        <w:t>Echange</w:t>
      </w:r>
      <w:r w:rsidR="00251BBB">
        <w:rPr>
          <w:rFonts w:ascii="Avenir Medium" w:hAnsi="Avenir Medium" w:cs="Times New Roman"/>
          <w:color w:val="7F7F7F" w:themeColor="text1" w:themeTint="80"/>
          <w:sz w:val="20"/>
          <w:szCs w:val="20"/>
        </w:rPr>
        <w:t>s</w:t>
      </w:r>
      <w:r w:rsidRPr="009B038E">
        <w:rPr>
          <w:rFonts w:ascii="Avenir Medium" w:hAnsi="Avenir Medium" w:cs="Times New Roman"/>
          <w:color w:val="7F7F7F" w:themeColor="text1" w:themeTint="80"/>
          <w:sz w:val="20"/>
          <w:szCs w:val="20"/>
        </w:rPr>
        <w:t xml:space="preserve"> avec le public </w:t>
      </w:r>
    </w:p>
    <w:p w14:paraId="56BA3E19" w14:textId="77777777" w:rsidR="00E04051" w:rsidRPr="0088655B" w:rsidRDefault="00E04051" w:rsidP="00307877">
      <w:pPr>
        <w:widowControl w:val="0"/>
        <w:autoSpaceDE w:val="0"/>
        <w:autoSpaceDN w:val="0"/>
        <w:adjustRightInd w:val="0"/>
        <w:jc w:val="both"/>
        <w:rPr>
          <w:rFonts w:ascii="Avenir Medium" w:hAnsi="Avenir Medium" w:cs="Times New Roman"/>
          <w:sz w:val="20"/>
          <w:szCs w:val="20"/>
        </w:rPr>
      </w:pPr>
    </w:p>
    <w:p w14:paraId="74AAE800" w14:textId="77777777" w:rsidR="0042273E" w:rsidRPr="0088655B" w:rsidRDefault="0042273E" w:rsidP="00307877">
      <w:pPr>
        <w:widowControl w:val="0"/>
        <w:autoSpaceDE w:val="0"/>
        <w:autoSpaceDN w:val="0"/>
        <w:adjustRightInd w:val="0"/>
        <w:jc w:val="both"/>
        <w:rPr>
          <w:rFonts w:ascii="Avenir Medium" w:hAnsi="Avenir Medium" w:cs="Times New Roman"/>
          <w:b/>
          <w:sz w:val="20"/>
          <w:szCs w:val="20"/>
        </w:rPr>
      </w:pPr>
      <w:r w:rsidRPr="0088655B">
        <w:rPr>
          <w:rFonts w:ascii="Avenir Medium" w:hAnsi="Avenir Medium" w:cs="Times New Roman"/>
          <w:b/>
          <w:sz w:val="20"/>
          <w:szCs w:val="20"/>
        </w:rPr>
        <w:t>16h30 S</w:t>
      </w:r>
      <w:r w:rsidR="00E04051" w:rsidRPr="0088655B">
        <w:rPr>
          <w:rFonts w:ascii="Avenir Medium" w:hAnsi="Avenir Medium" w:cs="Times New Roman"/>
          <w:b/>
          <w:sz w:val="20"/>
          <w:szCs w:val="20"/>
        </w:rPr>
        <w:t xml:space="preserve">ynthèse </w:t>
      </w:r>
      <w:proofErr w:type="spellStart"/>
      <w:r w:rsidR="00E04051" w:rsidRPr="0088655B">
        <w:rPr>
          <w:rFonts w:ascii="Avenir Medium" w:hAnsi="Avenir Medium" w:cs="Times New Roman"/>
          <w:b/>
          <w:sz w:val="20"/>
          <w:szCs w:val="20"/>
        </w:rPr>
        <w:t>problématisante</w:t>
      </w:r>
      <w:proofErr w:type="spellEnd"/>
      <w:r w:rsidR="00762EE1" w:rsidRPr="0088655B">
        <w:rPr>
          <w:rFonts w:ascii="Avenir Medium" w:hAnsi="Avenir Medium" w:cs="Times New Roman"/>
          <w:b/>
          <w:sz w:val="20"/>
          <w:szCs w:val="20"/>
        </w:rPr>
        <w:t xml:space="preserve"> </w:t>
      </w:r>
    </w:p>
    <w:p w14:paraId="7FD9B61B" w14:textId="0486E18C" w:rsidR="00E04051" w:rsidRPr="0088655B" w:rsidRDefault="00762EE1" w:rsidP="00307877">
      <w:pPr>
        <w:widowControl w:val="0"/>
        <w:autoSpaceDE w:val="0"/>
        <w:autoSpaceDN w:val="0"/>
        <w:adjustRightInd w:val="0"/>
        <w:jc w:val="both"/>
        <w:rPr>
          <w:rFonts w:ascii="Avenir Medium" w:hAnsi="Avenir Medium" w:cs="Times New Roman"/>
          <w:i/>
          <w:sz w:val="20"/>
          <w:szCs w:val="20"/>
        </w:rPr>
      </w:pPr>
      <w:proofErr w:type="gramStart"/>
      <w:r w:rsidRPr="0088655B">
        <w:rPr>
          <w:rFonts w:ascii="Avenir Medium" w:hAnsi="Avenir Medium" w:cs="Times New Roman"/>
          <w:i/>
          <w:sz w:val="20"/>
          <w:szCs w:val="20"/>
        </w:rPr>
        <w:t>par</w:t>
      </w:r>
      <w:proofErr w:type="gramEnd"/>
      <w:r w:rsidRPr="0088655B">
        <w:rPr>
          <w:rFonts w:ascii="Avenir Medium" w:hAnsi="Avenir Medium" w:cs="Times New Roman"/>
          <w:i/>
          <w:sz w:val="20"/>
          <w:szCs w:val="20"/>
        </w:rPr>
        <w:t xml:space="preserve"> </w:t>
      </w:r>
      <w:r w:rsidR="0042273E" w:rsidRPr="0088655B">
        <w:rPr>
          <w:rFonts w:ascii="Avenir Medium" w:hAnsi="Avenir Medium" w:cs="Times New Roman"/>
          <w:i/>
          <w:sz w:val="20"/>
          <w:szCs w:val="20"/>
        </w:rPr>
        <w:t xml:space="preserve">Jacqueline </w:t>
      </w:r>
      <w:r w:rsidR="00AC6F42">
        <w:rPr>
          <w:rFonts w:ascii="Avenir Medium" w:hAnsi="Avenir Medium" w:cs="Times New Roman"/>
          <w:i/>
          <w:sz w:val="20"/>
          <w:szCs w:val="20"/>
        </w:rPr>
        <w:t>Morand-</w:t>
      </w:r>
      <w:proofErr w:type="spellStart"/>
      <w:r w:rsidR="00AC6F42">
        <w:rPr>
          <w:rFonts w:ascii="Avenir Medium" w:hAnsi="Avenir Medium" w:cs="Times New Roman"/>
          <w:i/>
          <w:sz w:val="20"/>
          <w:szCs w:val="20"/>
        </w:rPr>
        <w:t>Devillers</w:t>
      </w:r>
      <w:proofErr w:type="spellEnd"/>
      <w:r w:rsidR="00B47D05">
        <w:rPr>
          <w:rFonts w:ascii="Avenir Medium" w:hAnsi="Avenir Medium" w:cs="Times New Roman"/>
          <w:i/>
          <w:sz w:val="20"/>
          <w:szCs w:val="20"/>
        </w:rPr>
        <w:t>, universitaire</w:t>
      </w:r>
    </w:p>
    <w:p w14:paraId="021E623A" w14:textId="77777777" w:rsidR="00E04051" w:rsidRDefault="00E04051" w:rsidP="00307877">
      <w:pPr>
        <w:widowControl w:val="0"/>
        <w:autoSpaceDE w:val="0"/>
        <w:autoSpaceDN w:val="0"/>
        <w:adjustRightInd w:val="0"/>
        <w:jc w:val="both"/>
        <w:rPr>
          <w:rFonts w:ascii="Avenir Medium" w:hAnsi="Avenir Medium" w:cs="Times New Roman"/>
          <w:sz w:val="20"/>
          <w:szCs w:val="20"/>
        </w:rPr>
      </w:pPr>
    </w:p>
    <w:p w14:paraId="10976072" w14:textId="601205B3" w:rsidR="00AC6F42" w:rsidRDefault="009B038E" w:rsidP="00307877">
      <w:pPr>
        <w:widowControl w:val="0"/>
        <w:autoSpaceDE w:val="0"/>
        <w:autoSpaceDN w:val="0"/>
        <w:adjustRightInd w:val="0"/>
        <w:jc w:val="both"/>
        <w:rPr>
          <w:rFonts w:ascii="Avenir Medium" w:hAnsi="Avenir Medium" w:cs="Times New Roman"/>
          <w:sz w:val="20"/>
          <w:szCs w:val="20"/>
        </w:rPr>
      </w:pPr>
      <w:r>
        <w:rPr>
          <w:rFonts w:ascii="Avenir Medium" w:hAnsi="Avenir Medium" w:cs="Times New Roman"/>
          <w:sz w:val="20"/>
          <w:szCs w:val="20"/>
        </w:rPr>
        <w:t xml:space="preserve">17h fin du colloque – pause </w:t>
      </w:r>
    </w:p>
    <w:p w14:paraId="1A5BBA0D" w14:textId="77777777" w:rsidR="00AC6F42" w:rsidRPr="0088655B" w:rsidRDefault="00AC6F42" w:rsidP="00307877">
      <w:pPr>
        <w:widowControl w:val="0"/>
        <w:autoSpaceDE w:val="0"/>
        <w:autoSpaceDN w:val="0"/>
        <w:adjustRightInd w:val="0"/>
        <w:jc w:val="both"/>
        <w:rPr>
          <w:rFonts w:ascii="Avenir Medium" w:hAnsi="Avenir Medium" w:cs="Times New Roman"/>
          <w:sz w:val="20"/>
          <w:szCs w:val="20"/>
        </w:rPr>
      </w:pPr>
    </w:p>
    <w:p w14:paraId="172DE4A1" w14:textId="77777777" w:rsidR="00E54F44" w:rsidRDefault="00E54F44" w:rsidP="00307877">
      <w:pPr>
        <w:widowControl w:val="0"/>
        <w:autoSpaceDE w:val="0"/>
        <w:autoSpaceDN w:val="0"/>
        <w:adjustRightInd w:val="0"/>
        <w:jc w:val="both"/>
        <w:rPr>
          <w:rFonts w:ascii="Avenir Medium" w:hAnsi="Avenir Medium" w:cs="Times New Roman"/>
          <w:sz w:val="20"/>
          <w:szCs w:val="20"/>
        </w:rPr>
        <w:sectPr w:rsidR="00E54F44" w:rsidSect="00ED458F">
          <w:pgSz w:w="11900" w:h="16840"/>
          <w:pgMar w:top="1304" w:right="1418" w:bottom="1191" w:left="1418" w:header="709" w:footer="709" w:gutter="0"/>
          <w:cols w:space="708"/>
          <w:docGrid w:linePitch="360"/>
        </w:sectPr>
      </w:pPr>
    </w:p>
    <w:p w14:paraId="09945FD0" w14:textId="40A1B873" w:rsidR="001C4B6B" w:rsidRDefault="001C4B6B" w:rsidP="00307877">
      <w:pPr>
        <w:widowControl w:val="0"/>
        <w:autoSpaceDE w:val="0"/>
        <w:autoSpaceDN w:val="0"/>
        <w:adjustRightInd w:val="0"/>
        <w:jc w:val="both"/>
        <w:rPr>
          <w:rFonts w:ascii="Avenir Medium" w:hAnsi="Avenir Medium" w:cs="Times New Roman"/>
          <w:sz w:val="20"/>
          <w:szCs w:val="20"/>
        </w:rPr>
      </w:pPr>
    </w:p>
    <w:p w14:paraId="4657DCD5" w14:textId="4245B046" w:rsidR="00AC6F42" w:rsidRDefault="00AC6F42" w:rsidP="00307877">
      <w:pPr>
        <w:widowControl w:val="0"/>
        <w:autoSpaceDE w:val="0"/>
        <w:autoSpaceDN w:val="0"/>
        <w:adjustRightInd w:val="0"/>
        <w:jc w:val="both"/>
        <w:rPr>
          <w:rFonts w:ascii="Avenir Medium" w:hAnsi="Avenir Medium" w:cs="Times New Roman"/>
          <w:sz w:val="20"/>
          <w:szCs w:val="20"/>
        </w:rPr>
      </w:pPr>
      <w:proofErr w:type="gramStart"/>
      <w:r>
        <w:rPr>
          <w:rFonts w:ascii="Avenir Medium" w:hAnsi="Avenir Medium" w:cs="Times New Roman"/>
          <w:sz w:val="20"/>
          <w:szCs w:val="20"/>
        </w:rPr>
        <w:t>pour</w:t>
      </w:r>
      <w:proofErr w:type="gramEnd"/>
      <w:r>
        <w:rPr>
          <w:rFonts w:ascii="Avenir Medium" w:hAnsi="Avenir Medium" w:cs="Times New Roman"/>
          <w:sz w:val="20"/>
          <w:szCs w:val="20"/>
        </w:rPr>
        <w:t xml:space="preserve"> finir : </w:t>
      </w:r>
    </w:p>
    <w:p w14:paraId="1E168C5F" w14:textId="77777777" w:rsidR="006A3829" w:rsidRPr="0088655B" w:rsidRDefault="006A3829" w:rsidP="00307877">
      <w:pPr>
        <w:widowControl w:val="0"/>
        <w:autoSpaceDE w:val="0"/>
        <w:autoSpaceDN w:val="0"/>
        <w:adjustRightInd w:val="0"/>
        <w:jc w:val="both"/>
        <w:rPr>
          <w:rFonts w:ascii="Avenir Medium" w:hAnsi="Avenir Medium" w:cs="Times New Roman"/>
          <w:sz w:val="20"/>
          <w:szCs w:val="20"/>
        </w:rPr>
      </w:pPr>
    </w:p>
    <w:p w14:paraId="25074618" w14:textId="6634E2DF" w:rsidR="00751931" w:rsidRPr="001C4B6B" w:rsidRDefault="006A3829" w:rsidP="00307877">
      <w:pPr>
        <w:widowControl w:val="0"/>
        <w:autoSpaceDE w:val="0"/>
        <w:autoSpaceDN w:val="0"/>
        <w:adjustRightInd w:val="0"/>
        <w:jc w:val="both"/>
        <w:rPr>
          <w:rFonts w:ascii="Avenir Medium" w:hAnsi="Avenir Medium" w:cs="Times New Roman"/>
          <w:b/>
          <w:color w:val="660066"/>
          <w:sz w:val="20"/>
          <w:szCs w:val="20"/>
        </w:rPr>
      </w:pPr>
      <w:r w:rsidRPr="001C4B6B">
        <w:rPr>
          <w:rFonts w:ascii="Avenir Medium" w:hAnsi="Avenir Medium" w:cs="Times New Roman"/>
          <w:b/>
          <w:color w:val="660066"/>
          <w:sz w:val="20"/>
          <w:szCs w:val="20"/>
        </w:rPr>
        <w:t>17H30 CONFERENCE INSPIRANTE</w:t>
      </w:r>
    </w:p>
    <w:p w14:paraId="1B57A4FA" w14:textId="679932D3" w:rsidR="00E04051" w:rsidRPr="0088655B" w:rsidRDefault="00E04051" w:rsidP="00307877">
      <w:pPr>
        <w:widowControl w:val="0"/>
        <w:autoSpaceDE w:val="0"/>
        <w:autoSpaceDN w:val="0"/>
        <w:adjustRightInd w:val="0"/>
        <w:jc w:val="both"/>
        <w:rPr>
          <w:rFonts w:ascii="Avenir Medium" w:hAnsi="Avenir Medium" w:cs="Times New Roman"/>
          <w:sz w:val="20"/>
          <w:szCs w:val="20"/>
        </w:rPr>
      </w:pPr>
      <w:r w:rsidRPr="00E12DCF">
        <w:rPr>
          <w:rFonts w:ascii="Avenir Medium" w:hAnsi="Avenir Medium" w:cs="Times New Roman"/>
          <w:b/>
          <w:sz w:val="20"/>
          <w:szCs w:val="20"/>
        </w:rPr>
        <w:t xml:space="preserve">Chris </w:t>
      </w:r>
      <w:proofErr w:type="spellStart"/>
      <w:r w:rsidRPr="00E12DCF">
        <w:rPr>
          <w:rFonts w:ascii="Avenir Medium" w:hAnsi="Avenir Medium" w:cs="Times New Roman"/>
          <w:b/>
          <w:sz w:val="20"/>
          <w:szCs w:val="20"/>
        </w:rPr>
        <w:t>Younès</w:t>
      </w:r>
      <w:proofErr w:type="spellEnd"/>
      <w:r w:rsidR="00307877">
        <w:rPr>
          <w:rFonts w:ascii="Avenir Medium" w:hAnsi="Avenir Medium" w:cs="Times New Roman"/>
          <w:sz w:val="20"/>
          <w:szCs w:val="20"/>
        </w:rPr>
        <w:t xml:space="preserve">, </w:t>
      </w:r>
      <w:r w:rsidRPr="0088655B">
        <w:rPr>
          <w:rFonts w:ascii="Avenir Medium" w:hAnsi="Avenir Medium" w:cs="Times New Roman"/>
          <w:sz w:val="20"/>
          <w:szCs w:val="20"/>
        </w:rPr>
        <w:t xml:space="preserve"> les milieux habités</w:t>
      </w:r>
    </w:p>
    <w:p w14:paraId="7FFEB316" w14:textId="77777777" w:rsidR="005B7585" w:rsidRPr="0088655B" w:rsidRDefault="005B7585" w:rsidP="00307877">
      <w:pPr>
        <w:widowControl w:val="0"/>
        <w:autoSpaceDE w:val="0"/>
        <w:autoSpaceDN w:val="0"/>
        <w:adjustRightInd w:val="0"/>
        <w:jc w:val="both"/>
        <w:rPr>
          <w:rFonts w:ascii="Avenir Medium" w:hAnsi="Avenir Medium" w:cs="Times New Roman"/>
          <w:sz w:val="20"/>
          <w:szCs w:val="20"/>
        </w:rPr>
      </w:pPr>
    </w:p>
    <w:p w14:paraId="7757BDA5" w14:textId="58310F5E" w:rsidR="006F6DB5" w:rsidRPr="0088655B" w:rsidRDefault="006F6DB5" w:rsidP="00307877">
      <w:pPr>
        <w:widowControl w:val="0"/>
        <w:autoSpaceDE w:val="0"/>
        <w:autoSpaceDN w:val="0"/>
        <w:adjustRightInd w:val="0"/>
        <w:jc w:val="both"/>
        <w:rPr>
          <w:rFonts w:ascii="Avenir Medium" w:hAnsi="Avenir Medium" w:cs="Times New Roman"/>
          <w:sz w:val="20"/>
          <w:szCs w:val="20"/>
        </w:rPr>
      </w:pPr>
    </w:p>
    <w:p w14:paraId="36414320" w14:textId="6D2773EB" w:rsidR="00C858BE" w:rsidRDefault="00934B74" w:rsidP="00307877">
      <w:pPr>
        <w:jc w:val="both"/>
        <w:rPr>
          <w:rFonts w:ascii="Avenir Medium" w:hAnsi="Avenir Medium"/>
          <w:sz w:val="20"/>
          <w:szCs w:val="20"/>
        </w:rPr>
      </w:pPr>
      <w:r>
        <w:rPr>
          <w:rFonts w:ascii="Avenir Medium" w:hAnsi="Avenir Medium" w:cs="Times New Roman"/>
          <w:noProof/>
          <w:sz w:val="20"/>
          <w:szCs w:val="20"/>
        </w:rPr>
        <w:drawing>
          <wp:anchor distT="0" distB="0" distL="114300" distR="114300" simplePos="0" relativeHeight="251660288" behindDoc="0" locked="0" layoutInCell="1" allowOverlap="1" wp14:anchorId="1E4D2414" wp14:editId="2D4DA7E0">
            <wp:simplePos x="0" y="0"/>
            <wp:positionH relativeFrom="margin">
              <wp:posOffset>3086100</wp:posOffset>
            </wp:positionH>
            <wp:positionV relativeFrom="margin">
              <wp:posOffset>1257300</wp:posOffset>
            </wp:positionV>
            <wp:extent cx="2252980" cy="899795"/>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te_architecture_patrimoine.png"/>
                    <pic:cNvPicPr/>
                  </pic:nvPicPr>
                  <pic:blipFill>
                    <a:blip r:embed="rId11" cstate="email">
                      <a:extLst>
                        <a:ext uri="{28A0092B-C50C-407E-A947-70E740481C1C}">
                          <a14:useLocalDpi xmlns:a14="http://schemas.microsoft.com/office/drawing/2010/main"/>
                        </a:ext>
                      </a:extLst>
                    </a:blip>
                    <a:stretch>
                      <a:fillRect/>
                    </a:stretch>
                  </pic:blipFill>
                  <pic:spPr>
                    <a:xfrm>
                      <a:off x="0" y="0"/>
                      <a:ext cx="2252980" cy="899795"/>
                    </a:xfrm>
                    <a:prstGeom prst="rect">
                      <a:avLst/>
                    </a:prstGeom>
                  </pic:spPr>
                </pic:pic>
              </a:graphicData>
            </a:graphic>
          </wp:anchor>
        </w:drawing>
      </w:r>
      <w:r w:rsidR="009C3D13">
        <w:rPr>
          <w:rFonts w:ascii="Avenir Medium" w:hAnsi="Avenir Medium"/>
          <w:noProof/>
          <w:sz w:val="20"/>
          <w:szCs w:val="20"/>
        </w:rPr>
        <w:drawing>
          <wp:anchor distT="0" distB="0" distL="114300" distR="114300" simplePos="0" relativeHeight="251659264" behindDoc="0" locked="0" layoutInCell="1" allowOverlap="1" wp14:anchorId="474E8A6D" wp14:editId="797CF879">
            <wp:simplePos x="0" y="0"/>
            <wp:positionH relativeFrom="column">
              <wp:align>left</wp:align>
            </wp:positionH>
            <wp:positionV relativeFrom="paragraph">
              <wp:align>top</wp:align>
            </wp:positionV>
            <wp:extent cx="2398395" cy="1697355"/>
            <wp:effectExtent l="0" t="0" r="0"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AU-logo-1.jpg"/>
                    <pic:cNvPicPr/>
                  </pic:nvPicPr>
                  <pic:blipFill>
                    <a:blip r:embed="rId12" cstate="email">
                      <a:extLst>
                        <a:ext uri="{28A0092B-C50C-407E-A947-70E740481C1C}">
                          <a14:useLocalDpi xmlns:a14="http://schemas.microsoft.com/office/drawing/2010/main"/>
                        </a:ext>
                      </a:extLst>
                    </a:blip>
                    <a:stretch>
                      <a:fillRect/>
                    </a:stretch>
                  </pic:blipFill>
                  <pic:spPr>
                    <a:xfrm>
                      <a:off x="0" y="0"/>
                      <a:ext cx="2398395" cy="1697355"/>
                    </a:xfrm>
                    <a:prstGeom prst="rect">
                      <a:avLst/>
                    </a:prstGeom>
                  </pic:spPr>
                </pic:pic>
              </a:graphicData>
            </a:graphic>
          </wp:anchor>
        </w:drawing>
      </w:r>
      <w:r>
        <w:rPr>
          <w:rFonts w:ascii="Avenir Medium" w:hAnsi="Avenir Medium"/>
          <w:sz w:val="20"/>
          <w:szCs w:val="20"/>
        </w:rPr>
        <w:br w:type="textWrapping" w:clear="all"/>
      </w:r>
    </w:p>
    <w:p w14:paraId="3F6AFC5C" w14:textId="77777777" w:rsidR="001C4B6B" w:rsidRPr="00ED458F" w:rsidRDefault="001C4B6B" w:rsidP="001C4B6B">
      <w:pPr>
        <w:widowControl w:val="0"/>
        <w:autoSpaceDE w:val="0"/>
        <w:autoSpaceDN w:val="0"/>
        <w:adjustRightInd w:val="0"/>
        <w:jc w:val="both"/>
        <w:rPr>
          <w:rFonts w:ascii="Avenir Medium" w:hAnsi="Avenir Medium" w:cs="Times New Roman"/>
          <w:b/>
          <w:color w:val="660066"/>
          <w:sz w:val="16"/>
          <w:szCs w:val="16"/>
        </w:rPr>
      </w:pPr>
      <w:r>
        <w:rPr>
          <w:rFonts w:ascii="Avenir Medium" w:hAnsi="Avenir Medium" w:cs="Times New Roman"/>
          <w:b/>
          <w:color w:val="660066"/>
          <w:sz w:val="20"/>
          <w:szCs w:val="20"/>
        </w:rPr>
        <w:t>Inscription obligatoire et gratuite en ligne :</w:t>
      </w:r>
    </w:p>
    <w:p w14:paraId="06602A8B" w14:textId="77777777" w:rsidR="001C4B6B" w:rsidRPr="00ED458F" w:rsidRDefault="008761BE" w:rsidP="001C4B6B">
      <w:pPr>
        <w:widowControl w:val="0"/>
        <w:autoSpaceDE w:val="0"/>
        <w:autoSpaceDN w:val="0"/>
        <w:adjustRightInd w:val="0"/>
        <w:jc w:val="both"/>
        <w:rPr>
          <w:rFonts w:ascii="Avenir Medium" w:hAnsi="Avenir Medium" w:cs="Times New Roman"/>
          <w:b/>
          <w:color w:val="660066"/>
          <w:sz w:val="16"/>
          <w:szCs w:val="16"/>
        </w:rPr>
      </w:pPr>
      <w:hyperlink r:id="rId13" w:history="1">
        <w:r w:rsidR="001C4B6B" w:rsidRPr="00ED458F">
          <w:rPr>
            <w:rStyle w:val="Lienhypertexte"/>
            <w:rFonts w:ascii="Avenir Medium" w:hAnsi="Avenir Medium" w:cs="Times New Roman"/>
            <w:b/>
            <w:sz w:val="16"/>
            <w:szCs w:val="16"/>
          </w:rPr>
          <w:t>http://www.citechaillot.fr/fr/auditorium/colloques_conferences_et_debats/colloques/26245-le_patrimoine_un_projet_territorial.html</w:t>
        </w:r>
      </w:hyperlink>
    </w:p>
    <w:p w14:paraId="0525112A" w14:textId="77777777" w:rsidR="0011367C" w:rsidRPr="0088655B" w:rsidRDefault="0011367C" w:rsidP="00307877">
      <w:pPr>
        <w:jc w:val="both"/>
        <w:rPr>
          <w:rFonts w:ascii="Avenir Medium" w:hAnsi="Avenir Medium"/>
          <w:sz w:val="20"/>
          <w:szCs w:val="20"/>
        </w:rPr>
      </w:pPr>
    </w:p>
    <w:sectPr w:rsidR="0011367C" w:rsidRPr="0088655B" w:rsidSect="00ED458F">
      <w:pgSz w:w="11900" w:h="16840"/>
      <w:pgMar w:top="1304" w:right="1418" w:bottom="119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E5408" w14:textId="77777777" w:rsidR="009065B4" w:rsidRDefault="009065B4" w:rsidP="00D660F6">
      <w:r>
        <w:separator/>
      </w:r>
    </w:p>
  </w:endnote>
  <w:endnote w:type="continuationSeparator" w:id="0">
    <w:p w14:paraId="72A459F7" w14:textId="77777777" w:rsidR="009065B4" w:rsidRDefault="009065B4" w:rsidP="00D6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venir Medium">
    <w:panose1 w:val="02000603020000020003"/>
    <w:charset w:val="00"/>
    <w:family w:val="auto"/>
    <w:pitch w:val="variable"/>
    <w:sig w:usb0="800000AF" w:usb1="5000204A" w:usb2="00000000" w:usb3="00000000" w:csb0="0000009B" w:csb1="00000000"/>
  </w:font>
  <w:font w:name="Avenir Next Demi Bold">
    <w:panose1 w:val="020B07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4F782" w14:textId="77777777" w:rsidR="009065B4" w:rsidRDefault="009065B4" w:rsidP="00D660F6">
      <w:r>
        <w:separator/>
      </w:r>
    </w:p>
  </w:footnote>
  <w:footnote w:type="continuationSeparator" w:id="0">
    <w:p w14:paraId="7DCA50CC" w14:textId="77777777" w:rsidR="009065B4" w:rsidRDefault="009065B4" w:rsidP="00D660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23F09"/>
    <w:multiLevelType w:val="hybridMultilevel"/>
    <w:tmpl w:val="F904DBAA"/>
    <w:lvl w:ilvl="0" w:tplc="9D5A0096">
      <w:start w:val="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F53EBF"/>
    <w:multiLevelType w:val="hybridMultilevel"/>
    <w:tmpl w:val="75F00056"/>
    <w:lvl w:ilvl="0" w:tplc="555C0210">
      <w:start w:val="2"/>
      <w:numFmt w:val="bullet"/>
      <w:lvlText w:val="-"/>
      <w:lvlJc w:val="left"/>
      <w:pPr>
        <w:ind w:left="720" w:hanging="360"/>
      </w:pPr>
      <w:rPr>
        <w:rFonts w:ascii="Calibri" w:eastAsiaTheme="minorEastAsia" w:hAnsi="Calibri"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E3"/>
    <w:rsid w:val="00003B85"/>
    <w:rsid w:val="0000498C"/>
    <w:rsid w:val="00010AB8"/>
    <w:rsid w:val="0004350E"/>
    <w:rsid w:val="000669F9"/>
    <w:rsid w:val="0007537D"/>
    <w:rsid w:val="000F7C36"/>
    <w:rsid w:val="0010459C"/>
    <w:rsid w:val="0011367C"/>
    <w:rsid w:val="00135FA4"/>
    <w:rsid w:val="00162CBC"/>
    <w:rsid w:val="00185FC0"/>
    <w:rsid w:val="001864F9"/>
    <w:rsid w:val="001C4B6B"/>
    <w:rsid w:val="001E2242"/>
    <w:rsid w:val="001F39DD"/>
    <w:rsid w:val="001F6BD1"/>
    <w:rsid w:val="00202E1A"/>
    <w:rsid w:val="00205752"/>
    <w:rsid w:val="00251BBB"/>
    <w:rsid w:val="002636BE"/>
    <w:rsid w:val="002853B3"/>
    <w:rsid w:val="00290A63"/>
    <w:rsid w:val="002C4965"/>
    <w:rsid w:val="00307877"/>
    <w:rsid w:val="00310489"/>
    <w:rsid w:val="00327438"/>
    <w:rsid w:val="0035342D"/>
    <w:rsid w:val="00357E11"/>
    <w:rsid w:val="00374EA8"/>
    <w:rsid w:val="00380257"/>
    <w:rsid w:val="003A097A"/>
    <w:rsid w:val="003B1F06"/>
    <w:rsid w:val="003C0561"/>
    <w:rsid w:val="0042273E"/>
    <w:rsid w:val="00436160"/>
    <w:rsid w:val="0048367E"/>
    <w:rsid w:val="00492C4F"/>
    <w:rsid w:val="00494DC0"/>
    <w:rsid w:val="004F2730"/>
    <w:rsid w:val="005004AC"/>
    <w:rsid w:val="005079D2"/>
    <w:rsid w:val="00514200"/>
    <w:rsid w:val="0057715E"/>
    <w:rsid w:val="00583ABF"/>
    <w:rsid w:val="00597282"/>
    <w:rsid w:val="005A253A"/>
    <w:rsid w:val="005A3725"/>
    <w:rsid w:val="005B7585"/>
    <w:rsid w:val="005F56A0"/>
    <w:rsid w:val="006059AC"/>
    <w:rsid w:val="00665928"/>
    <w:rsid w:val="006738CE"/>
    <w:rsid w:val="006A3829"/>
    <w:rsid w:val="006A3C0D"/>
    <w:rsid w:val="006B65BF"/>
    <w:rsid w:val="006B7AE2"/>
    <w:rsid w:val="006D5D8D"/>
    <w:rsid w:val="006F25B9"/>
    <w:rsid w:val="006F6636"/>
    <w:rsid w:val="006F6DB5"/>
    <w:rsid w:val="00721AA6"/>
    <w:rsid w:val="00751931"/>
    <w:rsid w:val="00755F7D"/>
    <w:rsid w:val="00762EE1"/>
    <w:rsid w:val="0078551A"/>
    <w:rsid w:val="007B2FD2"/>
    <w:rsid w:val="007B3358"/>
    <w:rsid w:val="007E3F5E"/>
    <w:rsid w:val="007E589A"/>
    <w:rsid w:val="007E626B"/>
    <w:rsid w:val="0080543C"/>
    <w:rsid w:val="00830910"/>
    <w:rsid w:val="00834D1C"/>
    <w:rsid w:val="00867FF9"/>
    <w:rsid w:val="008761BE"/>
    <w:rsid w:val="0088655B"/>
    <w:rsid w:val="008C1E2D"/>
    <w:rsid w:val="008F6A59"/>
    <w:rsid w:val="009065B4"/>
    <w:rsid w:val="00934B74"/>
    <w:rsid w:val="009B038E"/>
    <w:rsid w:val="009B350D"/>
    <w:rsid w:val="009C3D13"/>
    <w:rsid w:val="009D5315"/>
    <w:rsid w:val="009D63FC"/>
    <w:rsid w:val="009E0EA5"/>
    <w:rsid w:val="00A426EF"/>
    <w:rsid w:val="00A83985"/>
    <w:rsid w:val="00A92621"/>
    <w:rsid w:val="00AA1B70"/>
    <w:rsid w:val="00AA358B"/>
    <w:rsid w:val="00AC6F42"/>
    <w:rsid w:val="00B04003"/>
    <w:rsid w:val="00B47D05"/>
    <w:rsid w:val="00B73653"/>
    <w:rsid w:val="00B84634"/>
    <w:rsid w:val="00B956E3"/>
    <w:rsid w:val="00BA5487"/>
    <w:rsid w:val="00BC0E25"/>
    <w:rsid w:val="00BC2D69"/>
    <w:rsid w:val="00BC4AE8"/>
    <w:rsid w:val="00C0271C"/>
    <w:rsid w:val="00C14C18"/>
    <w:rsid w:val="00C171AC"/>
    <w:rsid w:val="00C31511"/>
    <w:rsid w:val="00C46E74"/>
    <w:rsid w:val="00C55959"/>
    <w:rsid w:val="00C66DBC"/>
    <w:rsid w:val="00C83CD5"/>
    <w:rsid w:val="00C858BE"/>
    <w:rsid w:val="00CA61DB"/>
    <w:rsid w:val="00CB2464"/>
    <w:rsid w:val="00CD5A26"/>
    <w:rsid w:val="00CD6E93"/>
    <w:rsid w:val="00CE468B"/>
    <w:rsid w:val="00D000C1"/>
    <w:rsid w:val="00D41CD7"/>
    <w:rsid w:val="00D660F6"/>
    <w:rsid w:val="00D85C16"/>
    <w:rsid w:val="00DA15E9"/>
    <w:rsid w:val="00DA1D7A"/>
    <w:rsid w:val="00DA52FE"/>
    <w:rsid w:val="00DA7F51"/>
    <w:rsid w:val="00DB3D0D"/>
    <w:rsid w:val="00DB3FC8"/>
    <w:rsid w:val="00DD1C89"/>
    <w:rsid w:val="00DD79E2"/>
    <w:rsid w:val="00E04051"/>
    <w:rsid w:val="00E12DCF"/>
    <w:rsid w:val="00E54F44"/>
    <w:rsid w:val="00E572FD"/>
    <w:rsid w:val="00E618C6"/>
    <w:rsid w:val="00E90841"/>
    <w:rsid w:val="00ED458F"/>
    <w:rsid w:val="00F064DE"/>
    <w:rsid w:val="00F06D87"/>
    <w:rsid w:val="00F10905"/>
    <w:rsid w:val="00F219FC"/>
    <w:rsid w:val="00F240A0"/>
    <w:rsid w:val="00F74B4C"/>
    <w:rsid w:val="00F76919"/>
    <w:rsid w:val="00F87FDE"/>
    <w:rsid w:val="00FB2266"/>
    <w:rsid w:val="00FC2A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34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6E3"/>
    <w:pPr>
      <w:ind w:left="720"/>
      <w:contextualSpacing/>
    </w:pPr>
  </w:style>
  <w:style w:type="paragraph" w:styleId="Textedebulles">
    <w:name w:val="Balloon Text"/>
    <w:basedOn w:val="Normal"/>
    <w:link w:val="TextedebullesCar"/>
    <w:uiPriority w:val="99"/>
    <w:semiHidden/>
    <w:unhideWhenUsed/>
    <w:rsid w:val="0088655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655B"/>
    <w:rPr>
      <w:rFonts w:ascii="Lucida Grande" w:hAnsi="Lucida Grande" w:cs="Lucida Grande"/>
      <w:sz w:val="18"/>
      <w:szCs w:val="18"/>
    </w:rPr>
  </w:style>
  <w:style w:type="paragraph" w:styleId="En-tte">
    <w:name w:val="header"/>
    <w:basedOn w:val="Normal"/>
    <w:link w:val="En-tteCar"/>
    <w:uiPriority w:val="99"/>
    <w:unhideWhenUsed/>
    <w:rsid w:val="00D660F6"/>
    <w:pPr>
      <w:tabs>
        <w:tab w:val="center" w:pos="4536"/>
        <w:tab w:val="right" w:pos="9072"/>
      </w:tabs>
    </w:pPr>
  </w:style>
  <w:style w:type="character" w:customStyle="1" w:styleId="En-tteCar">
    <w:name w:val="En-tête Car"/>
    <w:basedOn w:val="Policepardfaut"/>
    <w:link w:val="En-tte"/>
    <w:uiPriority w:val="99"/>
    <w:rsid w:val="00D660F6"/>
  </w:style>
  <w:style w:type="paragraph" w:styleId="Pieddepage">
    <w:name w:val="footer"/>
    <w:basedOn w:val="Normal"/>
    <w:link w:val="PieddepageCar"/>
    <w:uiPriority w:val="99"/>
    <w:unhideWhenUsed/>
    <w:rsid w:val="00D660F6"/>
    <w:pPr>
      <w:tabs>
        <w:tab w:val="center" w:pos="4536"/>
        <w:tab w:val="right" w:pos="9072"/>
      </w:tabs>
    </w:pPr>
  </w:style>
  <w:style w:type="character" w:customStyle="1" w:styleId="PieddepageCar">
    <w:name w:val="Pied de page Car"/>
    <w:basedOn w:val="Policepardfaut"/>
    <w:link w:val="Pieddepage"/>
    <w:uiPriority w:val="99"/>
    <w:rsid w:val="00D660F6"/>
  </w:style>
  <w:style w:type="character" w:styleId="Lienhypertexte">
    <w:name w:val="Hyperlink"/>
    <w:basedOn w:val="Policepardfaut"/>
    <w:uiPriority w:val="99"/>
    <w:unhideWhenUsed/>
    <w:rsid w:val="00ED45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6E3"/>
    <w:pPr>
      <w:ind w:left="720"/>
      <w:contextualSpacing/>
    </w:pPr>
  </w:style>
  <w:style w:type="paragraph" w:styleId="Textedebulles">
    <w:name w:val="Balloon Text"/>
    <w:basedOn w:val="Normal"/>
    <w:link w:val="TextedebullesCar"/>
    <w:uiPriority w:val="99"/>
    <w:semiHidden/>
    <w:unhideWhenUsed/>
    <w:rsid w:val="0088655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655B"/>
    <w:rPr>
      <w:rFonts w:ascii="Lucida Grande" w:hAnsi="Lucida Grande" w:cs="Lucida Grande"/>
      <w:sz w:val="18"/>
      <w:szCs w:val="18"/>
    </w:rPr>
  </w:style>
  <w:style w:type="paragraph" w:styleId="En-tte">
    <w:name w:val="header"/>
    <w:basedOn w:val="Normal"/>
    <w:link w:val="En-tteCar"/>
    <w:uiPriority w:val="99"/>
    <w:unhideWhenUsed/>
    <w:rsid w:val="00D660F6"/>
    <w:pPr>
      <w:tabs>
        <w:tab w:val="center" w:pos="4536"/>
        <w:tab w:val="right" w:pos="9072"/>
      </w:tabs>
    </w:pPr>
  </w:style>
  <w:style w:type="character" w:customStyle="1" w:styleId="En-tteCar">
    <w:name w:val="En-tête Car"/>
    <w:basedOn w:val="Policepardfaut"/>
    <w:link w:val="En-tte"/>
    <w:uiPriority w:val="99"/>
    <w:rsid w:val="00D660F6"/>
  </w:style>
  <w:style w:type="paragraph" w:styleId="Pieddepage">
    <w:name w:val="footer"/>
    <w:basedOn w:val="Normal"/>
    <w:link w:val="PieddepageCar"/>
    <w:uiPriority w:val="99"/>
    <w:unhideWhenUsed/>
    <w:rsid w:val="00D660F6"/>
    <w:pPr>
      <w:tabs>
        <w:tab w:val="center" w:pos="4536"/>
        <w:tab w:val="right" w:pos="9072"/>
      </w:tabs>
    </w:pPr>
  </w:style>
  <w:style w:type="character" w:customStyle="1" w:styleId="PieddepageCar">
    <w:name w:val="Pied de page Car"/>
    <w:basedOn w:val="Policepardfaut"/>
    <w:link w:val="Pieddepage"/>
    <w:uiPriority w:val="99"/>
    <w:rsid w:val="00D660F6"/>
  </w:style>
  <w:style w:type="character" w:styleId="Lienhypertexte">
    <w:name w:val="Hyperlink"/>
    <w:basedOn w:val="Policepardfaut"/>
    <w:uiPriority w:val="99"/>
    <w:unhideWhenUsed/>
    <w:rsid w:val="00ED4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0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hyperlink" Target="http://www.citechaillot.fr/fr/auditorium/colloques_conferences_et_debats/colloques/26245-le_patrimoine_un_projet_territorial.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citechaillot.fr/fr/auditorium/colloques_conferences_et_debats/colloques/26245-le_patrimoine_un_projet_territorial.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B5EA-EF7B-F04F-A9EA-2A4359D0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1114</Words>
  <Characters>6132</Characters>
  <Application>Microsoft Macintosh Word</Application>
  <DocSecurity>0</DocSecurity>
  <Lines>51</Lines>
  <Paragraphs>14</Paragraphs>
  <ScaleCrop>false</ScaleCrop>
  <Company>Fnau</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Fnau</dc:creator>
  <cp:keywords/>
  <dc:description/>
  <cp:lastModifiedBy>Florence Fnau</cp:lastModifiedBy>
  <cp:revision>6</cp:revision>
  <cp:lastPrinted>2016-04-14T09:39:00Z</cp:lastPrinted>
  <dcterms:created xsi:type="dcterms:W3CDTF">2016-04-20T13:04:00Z</dcterms:created>
  <dcterms:modified xsi:type="dcterms:W3CDTF">2016-04-20T15:48:00Z</dcterms:modified>
</cp:coreProperties>
</file>